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B18" w:rsidRDefault="000853D8" w:rsidP="000853D8">
      <w:pPr>
        <w:pStyle w:val="BijlageGenummerdKop"/>
      </w:pPr>
      <w:r>
        <w:t xml:space="preserve"> </w:t>
      </w:r>
      <w:proofErr w:type="spellStart"/>
      <w:r>
        <w:t>Trechteringproduct</w:t>
      </w:r>
      <w:proofErr w:type="spellEnd"/>
    </w:p>
    <w:p w:rsidR="003A0B18" w:rsidRPr="00A12536" w:rsidRDefault="003A0B18" w:rsidP="003A0B18">
      <w:pPr>
        <w:pStyle w:val="Broodtekst"/>
        <w:ind w:left="1134"/>
        <w:rPr>
          <w:rFonts w:cs="Verdana"/>
          <w:b/>
          <w:i/>
          <w:vanish/>
          <w:color w:val="3366FF"/>
          <w:sz w:val="16"/>
          <w:szCs w:val="16"/>
        </w:rPr>
      </w:pPr>
      <w:r w:rsidRPr="00A12536">
        <w:rPr>
          <w:rFonts w:cs="Verdana"/>
          <w:b/>
          <w:i/>
          <w:vanish/>
          <w:color w:val="3366FF"/>
          <w:sz w:val="16"/>
          <w:szCs w:val="16"/>
        </w:rPr>
        <w:t>Format moet opgesteld worden door de kostendeskundige van het project en dient ter vergelijking met de raming.</w:t>
      </w:r>
    </w:p>
    <w:p w:rsidR="000853D8" w:rsidRPr="000853D8" w:rsidRDefault="000853D8" w:rsidP="000853D8">
      <w:pPr>
        <w:spacing w:line="240" w:lineRule="auto"/>
        <w:ind w:left="1134"/>
        <w:rPr>
          <w:b/>
          <w:color w:val="000000"/>
          <w:lang w:val="nl-NL"/>
        </w:rPr>
      </w:pPr>
      <w:bookmarkStart w:id="0" w:name="bwChkCDL_aan_Blok"/>
      <w:r w:rsidRPr="000853D8">
        <w:rPr>
          <w:b/>
          <w:color w:val="000000"/>
          <w:lang w:val="nl-NL"/>
        </w:rPr>
        <w:t xml:space="preserve">Uitwerking </w:t>
      </w:r>
      <w:proofErr w:type="spellStart"/>
      <w:r w:rsidRPr="000853D8">
        <w:rPr>
          <w:b/>
          <w:color w:val="000000"/>
          <w:lang w:val="nl-NL"/>
        </w:rPr>
        <w:t>trechteringproduct</w:t>
      </w:r>
      <w:proofErr w:type="spellEnd"/>
    </w:p>
    <w:p w:rsidR="000853D8" w:rsidRPr="000853D8" w:rsidRDefault="000853D8" w:rsidP="000853D8">
      <w:pPr>
        <w:ind w:left="1134"/>
        <w:rPr>
          <w:rFonts w:cs="Arial"/>
          <w:color w:val="000000"/>
          <w:lang w:val="nl-NL"/>
        </w:rPr>
      </w:pPr>
    </w:p>
    <w:p w:rsidR="000853D8" w:rsidRPr="000853D8" w:rsidRDefault="000853D8" w:rsidP="000853D8">
      <w:pPr>
        <w:ind w:left="1134"/>
        <w:rPr>
          <w:rFonts w:eastAsia="Times New Roman"/>
          <w:color w:val="000000"/>
          <w:lang w:val="nl-NL"/>
        </w:rPr>
      </w:pPr>
      <w:r w:rsidRPr="000853D8">
        <w:rPr>
          <w:rFonts w:cs="Arial"/>
          <w:color w:val="000000"/>
          <w:lang w:val="nl-NL"/>
        </w:rPr>
        <w:t xml:space="preserve">Het </w:t>
      </w:r>
      <w:proofErr w:type="spellStart"/>
      <w:r w:rsidRPr="000853D8">
        <w:rPr>
          <w:rFonts w:cs="Arial"/>
          <w:color w:val="000000"/>
          <w:lang w:val="nl-NL"/>
        </w:rPr>
        <w:t>trechteringproduct</w:t>
      </w:r>
      <w:proofErr w:type="spellEnd"/>
      <w:r w:rsidRPr="000853D8" w:rsidDel="00BF4186">
        <w:rPr>
          <w:rFonts w:cs="Arial"/>
          <w:color w:val="000000"/>
          <w:lang w:val="nl-NL"/>
        </w:rPr>
        <w:t xml:space="preserve"> </w:t>
      </w:r>
      <w:r w:rsidRPr="000853D8">
        <w:rPr>
          <w:rFonts w:cs="Arial"/>
          <w:color w:val="000000"/>
          <w:lang w:val="nl-NL"/>
        </w:rPr>
        <w:t xml:space="preserve">dient te bestaan uit een uitwerking van het </w:t>
      </w:r>
      <w:bookmarkStart w:id="1" w:name="bwChkCDL_aan_BV_uit1"/>
      <w:r w:rsidRPr="000853D8">
        <w:rPr>
          <w:rFonts w:cs="Arial"/>
          <w:color w:val="000000"/>
          <w:lang w:val="nl-NL"/>
        </w:rPr>
        <w:t>in deze bijlage genoemde BPKV-criterium</w:t>
      </w:r>
      <w:bookmarkStart w:id="2" w:name="bwChkCDL_aan_BV_aan"/>
      <w:bookmarkEnd w:id="1"/>
      <w:r w:rsidRPr="000853D8">
        <w:rPr>
          <w:rFonts w:cs="Arial"/>
          <w:vanish/>
          <w:color w:val="E0E0E0"/>
          <w:lang w:val="nl-NL"/>
        </w:rPr>
        <w:t>door de tot deelneming aan de dialoog uitgenodigde gegadigde als meest belangrijk geacht risico die gealloceerd is bij de aanbesteder</w:t>
      </w:r>
      <w:bookmarkEnd w:id="2"/>
      <w:r w:rsidRPr="000853D8">
        <w:rPr>
          <w:rFonts w:cs="Arial"/>
          <w:color w:val="000000"/>
          <w:lang w:val="nl-NL"/>
        </w:rPr>
        <w:t xml:space="preserve">, gekoppeld aan de bijbehorende aandachtspunten en doelstellingen aanbesteder zoals beschreven in de tabel BPKV-criteria als genoemd in bijlage </w:t>
      </w:r>
      <w:bookmarkStart w:id="3" w:name="bwBijlageJ_7"/>
      <w:r w:rsidRPr="000853D8">
        <w:rPr>
          <w:rFonts w:cs="Arial"/>
          <w:color w:val="000000"/>
          <w:lang w:val="nl-NL"/>
        </w:rPr>
        <w:t>H</w:t>
      </w:r>
      <w:bookmarkEnd w:id="3"/>
      <w:r w:rsidRPr="000853D8">
        <w:rPr>
          <w:rFonts w:cs="Arial"/>
          <w:color w:val="000000"/>
          <w:lang w:val="nl-NL"/>
        </w:rPr>
        <w:t xml:space="preserve"> </w:t>
      </w:r>
      <w:r w:rsidRPr="000853D8">
        <w:rPr>
          <w:rFonts w:eastAsia="Times New Roman"/>
          <w:color w:val="000000"/>
          <w:lang w:val="nl-NL"/>
        </w:rPr>
        <w:t>“Uitwerking BPKV-criteria voor de beste prijs-kwaliteitsverhouding”.</w:t>
      </w:r>
    </w:p>
    <w:p w:rsidR="000853D8" w:rsidRPr="000853D8" w:rsidRDefault="000853D8" w:rsidP="000853D8">
      <w:pPr>
        <w:ind w:left="1134"/>
        <w:rPr>
          <w:rFonts w:cs="Arial"/>
          <w:color w:val="000000"/>
          <w:lang w:val="nl-NL"/>
        </w:rPr>
      </w:pPr>
      <w:bookmarkStart w:id="4" w:name="bwChkCDL_aan_BV_uit2"/>
    </w:p>
    <w:p w:rsidR="000853D8" w:rsidRPr="000853D8" w:rsidRDefault="000853D8" w:rsidP="000853D8">
      <w:pPr>
        <w:ind w:left="1134"/>
        <w:rPr>
          <w:rFonts w:cs="Arial"/>
          <w:color w:val="000000"/>
          <w:lang w:val="nl-NL"/>
        </w:rPr>
      </w:pPr>
      <w:r w:rsidRPr="000853D8">
        <w:rPr>
          <w:rFonts w:cs="Arial"/>
          <w:color w:val="000000"/>
          <w:lang w:val="nl-NL"/>
        </w:rPr>
        <w:t xml:space="preserve">Het uit te werken BPKV-criterium is </w:t>
      </w:r>
      <w:r>
        <w:rPr>
          <w:color w:val="000000"/>
        </w:rPr>
        <w:fldChar w:fldCharType="begin">
          <w:ffData>
            <w:name w:val=""/>
            <w:enabled/>
            <w:calcOnExit w:val="0"/>
            <w:textInput>
              <w:default w:val="Verbeteren Assetmanagement"/>
            </w:textInput>
          </w:ffData>
        </w:fldChar>
      </w:r>
      <w:r w:rsidRPr="000853D8">
        <w:rPr>
          <w:color w:val="000000"/>
          <w:lang w:val="nl-NL"/>
        </w:rPr>
        <w:instrText xml:space="preserve"> FORMTEXT </w:instrText>
      </w:r>
      <w:r>
        <w:rPr>
          <w:color w:val="000000"/>
        </w:rPr>
      </w:r>
      <w:r>
        <w:rPr>
          <w:color w:val="000000"/>
        </w:rPr>
        <w:fldChar w:fldCharType="separate"/>
      </w:r>
      <w:r w:rsidRPr="000853D8">
        <w:rPr>
          <w:noProof/>
          <w:color w:val="000000"/>
          <w:lang w:val="nl-NL"/>
        </w:rPr>
        <w:t>Verbeteren Assetmanagement</w:t>
      </w:r>
      <w:r>
        <w:rPr>
          <w:color w:val="000000"/>
        </w:rPr>
        <w:fldChar w:fldCharType="end"/>
      </w:r>
      <w:r w:rsidRPr="000853D8">
        <w:rPr>
          <w:rFonts w:cs="V&amp;W Syntax (Adobe)"/>
          <w:color w:val="000000"/>
          <w:lang w:val="nl-NL"/>
        </w:rPr>
        <w:t>, met de volgende weegfactor per (sub)criterium</w:t>
      </w:r>
      <w:r w:rsidRPr="000853D8">
        <w:rPr>
          <w:rFonts w:cs="Arial"/>
          <w:color w:val="000000"/>
          <w:lang w:val="nl-NL"/>
        </w:rPr>
        <w:t>:</w:t>
      </w:r>
    </w:p>
    <w:p w:rsidR="000853D8" w:rsidRPr="000853D8" w:rsidRDefault="000853D8" w:rsidP="000853D8">
      <w:pPr>
        <w:spacing w:line="240" w:lineRule="auto"/>
        <w:ind w:left="1134"/>
        <w:rPr>
          <w:color w:val="000000"/>
          <w:lang w:val="nl-NL"/>
        </w:rPr>
      </w:pPr>
    </w:p>
    <w:tbl>
      <w:tblPr>
        <w:tblStyle w:val="Elegantetabel2"/>
        <w:tblW w:w="8356" w:type="dxa"/>
        <w:jc w:val="right"/>
        <w:tblLayout w:type="fixed"/>
        <w:tblLook w:val="01E0" w:firstRow="1" w:lastRow="1" w:firstColumn="1" w:lastColumn="1" w:noHBand="0" w:noVBand="0"/>
      </w:tblPr>
      <w:tblGrid>
        <w:gridCol w:w="4245"/>
        <w:gridCol w:w="4111"/>
      </w:tblGrid>
      <w:tr w:rsidR="000853D8" w:rsidRPr="00BB6EAA" w:rsidTr="00202A18">
        <w:trPr>
          <w:cnfStyle w:val="100000000000" w:firstRow="1" w:lastRow="0" w:firstColumn="0" w:lastColumn="0" w:oddVBand="0" w:evenVBand="0" w:oddHBand="0" w:evenHBand="0" w:firstRowFirstColumn="0" w:firstRowLastColumn="0" w:lastRowFirstColumn="0" w:lastRowLastColumn="0"/>
          <w:trHeight w:val="587"/>
          <w:jc w:val="right"/>
        </w:trPr>
        <w:tc>
          <w:tcPr>
            <w:tcW w:w="4245" w:type="dxa"/>
          </w:tcPr>
          <w:p w:rsidR="000853D8" w:rsidRPr="00BB6EAA" w:rsidRDefault="000853D8" w:rsidP="00202A18">
            <w:pPr>
              <w:jc w:val="center"/>
              <w:rPr>
                <w:rFonts w:cs="V&amp;W Syntax (Adobe)"/>
                <w:b/>
                <w:color w:val="000000"/>
              </w:rPr>
            </w:pPr>
            <w:proofErr w:type="spellStart"/>
            <w:r w:rsidRPr="00BB6EAA">
              <w:rPr>
                <w:rFonts w:cs="V&amp;W Syntax (Adobe)"/>
                <w:b/>
                <w:color w:val="000000"/>
              </w:rPr>
              <w:t>Criterium</w:t>
            </w:r>
            <w:proofErr w:type="spellEnd"/>
          </w:p>
        </w:tc>
        <w:tc>
          <w:tcPr>
            <w:tcW w:w="4111" w:type="dxa"/>
          </w:tcPr>
          <w:p w:rsidR="000853D8" w:rsidRPr="00BB6EAA" w:rsidRDefault="000853D8" w:rsidP="00202A18">
            <w:pPr>
              <w:ind w:left="-65" w:right="-108"/>
              <w:jc w:val="center"/>
              <w:rPr>
                <w:rFonts w:cs="V&amp;W Syntax (Adobe)"/>
                <w:b/>
                <w:color w:val="000000"/>
              </w:rPr>
            </w:pPr>
            <w:proofErr w:type="spellStart"/>
            <w:r w:rsidRPr="00BB6EAA">
              <w:rPr>
                <w:rFonts w:cs="V&amp;W Syntax (Adobe)"/>
                <w:b/>
                <w:color w:val="000000"/>
              </w:rPr>
              <w:t>Weegfactor</w:t>
            </w:r>
            <w:proofErr w:type="spellEnd"/>
          </w:p>
        </w:tc>
      </w:tr>
      <w:tr w:rsidR="000853D8" w:rsidRPr="00882262" w:rsidTr="00202A18">
        <w:trPr>
          <w:trHeight w:val="1048"/>
          <w:jc w:val="right"/>
        </w:trPr>
        <w:tc>
          <w:tcPr>
            <w:tcW w:w="4245" w:type="dxa"/>
          </w:tcPr>
          <w:p w:rsidR="000853D8" w:rsidRPr="00BB6EAA" w:rsidRDefault="000853D8" w:rsidP="00202A18">
            <w:pPr>
              <w:rPr>
                <w:rFonts w:cs="V&amp;W Syntax (Adobe)"/>
                <w:color w:val="000000"/>
              </w:rPr>
            </w:pPr>
            <w:r>
              <w:rPr>
                <w:color w:val="000000"/>
              </w:rPr>
              <w:t xml:space="preserve">1.1 </w:t>
            </w:r>
            <w:proofErr w:type="spellStart"/>
            <w:r>
              <w:rPr>
                <w:color w:val="000000"/>
              </w:rPr>
              <w:t>Areaalgegevens</w:t>
            </w:r>
            <w:proofErr w:type="spellEnd"/>
            <w:r>
              <w:rPr>
                <w:color w:val="000000"/>
              </w:rPr>
              <w:t xml:space="preserve"> op </w:t>
            </w:r>
            <w:proofErr w:type="spellStart"/>
            <w:r>
              <w:rPr>
                <w:color w:val="000000"/>
              </w:rPr>
              <w:t>orde</w:t>
            </w:r>
            <w:proofErr w:type="spellEnd"/>
          </w:p>
          <w:p w:rsidR="000853D8" w:rsidRPr="00BB6EAA" w:rsidRDefault="000853D8" w:rsidP="00202A18">
            <w:pPr>
              <w:ind w:left="-51" w:right="-108"/>
              <w:rPr>
                <w:rFonts w:cs="V&amp;W Syntax (Adobe)"/>
                <w:b/>
                <w:i/>
                <w:color w:val="000000"/>
                <w:sz w:val="16"/>
              </w:rPr>
            </w:pPr>
            <w:bookmarkStart w:id="5" w:name="bwChkCDL_aan_HT3"/>
            <w:r w:rsidRPr="00BB6EAA">
              <w:rPr>
                <w:rStyle w:val="Verborgentekst"/>
              </w:rPr>
              <w:t xml:space="preserve">(Sub)criterium dient hetzelfde (sub)criterium als in Tabel BPKV-criteria van bijlage </w:t>
            </w:r>
            <w:bookmarkStart w:id="6" w:name="bwBijlageJ_10"/>
            <w:r w:rsidRPr="00BB6EAA">
              <w:rPr>
                <w:rStyle w:val="Verborgentekst"/>
              </w:rPr>
              <w:t>H</w:t>
            </w:r>
            <w:bookmarkEnd w:id="6"/>
            <w:r w:rsidRPr="00BB6EAA">
              <w:rPr>
                <w:rStyle w:val="Verborgentekst"/>
              </w:rPr>
              <w:t xml:space="preserve"> te zijn</w:t>
            </w:r>
            <w:bookmarkEnd w:id="5"/>
          </w:p>
        </w:tc>
        <w:tc>
          <w:tcPr>
            <w:tcW w:w="4111" w:type="dxa"/>
            <w:shd w:val="clear" w:color="auto" w:fill="B4C6E7" w:themeFill="accent5" w:themeFillTint="66"/>
          </w:tcPr>
          <w:p w:rsidR="000853D8" w:rsidRPr="00BB6EAA" w:rsidRDefault="000853D8" w:rsidP="00202A18">
            <w:pPr>
              <w:rPr>
                <w:rFonts w:cs="V&amp;W Syntax (Adobe)"/>
                <w:color w:val="000000"/>
              </w:rPr>
            </w:pPr>
            <w:r>
              <w:rPr>
                <w:color w:val="000000"/>
              </w:rPr>
              <w:fldChar w:fldCharType="begin">
                <w:ffData>
                  <w:name w:val=""/>
                  <w:enabled/>
                  <w:calcOnExit w:val="0"/>
                  <w:textInput>
                    <w:default w:val="50%"/>
                  </w:textInput>
                </w:ffData>
              </w:fldChar>
            </w:r>
            <w:r>
              <w:rPr>
                <w:color w:val="000000"/>
              </w:rPr>
              <w:instrText xml:space="preserve"> FORMTEXT </w:instrText>
            </w:r>
            <w:r>
              <w:rPr>
                <w:color w:val="000000"/>
              </w:rPr>
            </w:r>
            <w:r>
              <w:rPr>
                <w:color w:val="000000"/>
              </w:rPr>
              <w:fldChar w:fldCharType="separate"/>
            </w:r>
            <w:r>
              <w:rPr>
                <w:noProof/>
                <w:color w:val="000000"/>
              </w:rPr>
              <w:t>50%</w:t>
            </w:r>
            <w:r>
              <w:rPr>
                <w:color w:val="000000"/>
              </w:rPr>
              <w:fldChar w:fldCharType="end"/>
            </w:r>
          </w:p>
          <w:p w:rsidR="000853D8" w:rsidRPr="00BB6EAA" w:rsidRDefault="000853D8" w:rsidP="00202A18">
            <w:pPr>
              <w:rPr>
                <w:rStyle w:val="Verborgentekst"/>
              </w:rPr>
            </w:pPr>
            <w:bookmarkStart w:id="7" w:name="bwChkCDL_aan_HT5"/>
            <w:r w:rsidRPr="00BB6EAA">
              <w:rPr>
                <w:rStyle w:val="Verborgentekst"/>
              </w:rPr>
              <w:t xml:space="preserve">Weegfactor dient dezelfde weegfactor als in Rekenblad BPKV van bijlage </w:t>
            </w:r>
            <w:bookmarkStart w:id="8" w:name="bwBijlageJ_12"/>
            <w:r w:rsidRPr="00BB6EAA">
              <w:rPr>
                <w:rStyle w:val="Verborgentekst"/>
              </w:rPr>
              <w:t>H</w:t>
            </w:r>
            <w:bookmarkEnd w:id="8"/>
          </w:p>
          <w:p w:rsidR="000853D8" w:rsidRPr="00BB6EAA" w:rsidRDefault="000853D8" w:rsidP="00202A18">
            <w:pPr>
              <w:rPr>
                <w:rFonts w:cs="V&amp;W Syntax (Adobe)"/>
                <w:i/>
                <w:color w:val="000000"/>
                <w:sz w:val="16"/>
              </w:rPr>
            </w:pPr>
            <w:r w:rsidRPr="00BB6EAA">
              <w:rPr>
                <w:rStyle w:val="Verborgentekst"/>
              </w:rPr>
              <w:t xml:space="preserve"> te zijn</w:t>
            </w:r>
            <w:bookmarkEnd w:id="7"/>
          </w:p>
        </w:tc>
      </w:tr>
      <w:tr w:rsidR="000853D8" w:rsidRPr="00F40ECF" w:rsidTr="00202A18">
        <w:trPr>
          <w:trHeight w:val="1048"/>
          <w:jc w:val="right"/>
        </w:trPr>
        <w:tc>
          <w:tcPr>
            <w:tcW w:w="4245" w:type="dxa"/>
          </w:tcPr>
          <w:p w:rsidR="000853D8" w:rsidRPr="00BB6EAA" w:rsidRDefault="000853D8" w:rsidP="00202A18">
            <w:pPr>
              <w:ind w:left="-51" w:right="-108"/>
              <w:rPr>
                <w:rFonts w:cs="Arial"/>
                <w:noProof/>
                <w:color w:val="000000"/>
                <w:highlight w:val="lightGray"/>
              </w:rPr>
            </w:pPr>
            <w:r>
              <w:rPr>
                <w:color w:val="000000"/>
              </w:rPr>
              <w:t xml:space="preserve">1.2 </w:t>
            </w:r>
            <w:proofErr w:type="spellStart"/>
            <w:r>
              <w:rPr>
                <w:color w:val="000000"/>
              </w:rPr>
              <w:t>Optimaliseren</w:t>
            </w:r>
            <w:proofErr w:type="spellEnd"/>
            <w:r>
              <w:rPr>
                <w:color w:val="000000"/>
              </w:rPr>
              <w:t xml:space="preserve"> van het </w:t>
            </w:r>
            <w:proofErr w:type="spellStart"/>
            <w:r>
              <w:rPr>
                <w:color w:val="000000"/>
              </w:rPr>
              <w:t>onderhoud</w:t>
            </w:r>
            <w:proofErr w:type="spellEnd"/>
          </w:p>
        </w:tc>
        <w:tc>
          <w:tcPr>
            <w:tcW w:w="4111" w:type="dxa"/>
            <w:shd w:val="clear" w:color="auto" w:fill="B4C6E7" w:themeFill="accent5" w:themeFillTint="66"/>
          </w:tcPr>
          <w:p w:rsidR="000853D8" w:rsidRPr="00BB6EAA" w:rsidRDefault="000853D8" w:rsidP="00202A18">
            <w:pPr>
              <w:rPr>
                <w:rFonts w:cs="V&amp;W Syntax (Adobe)"/>
                <w:color w:val="000000"/>
              </w:rPr>
            </w:pPr>
            <w:r>
              <w:rPr>
                <w:color w:val="000000"/>
              </w:rPr>
              <w:fldChar w:fldCharType="begin">
                <w:ffData>
                  <w:name w:val=""/>
                  <w:enabled/>
                  <w:calcOnExit w:val="0"/>
                  <w:textInput>
                    <w:default w:val="50%"/>
                  </w:textInput>
                </w:ffData>
              </w:fldChar>
            </w:r>
            <w:r>
              <w:rPr>
                <w:color w:val="000000"/>
              </w:rPr>
              <w:instrText xml:space="preserve"> FORMTEXT </w:instrText>
            </w:r>
            <w:r>
              <w:rPr>
                <w:color w:val="000000"/>
              </w:rPr>
            </w:r>
            <w:r>
              <w:rPr>
                <w:color w:val="000000"/>
              </w:rPr>
              <w:fldChar w:fldCharType="separate"/>
            </w:r>
            <w:r>
              <w:rPr>
                <w:noProof/>
                <w:color w:val="000000"/>
              </w:rPr>
              <w:t>50%</w:t>
            </w:r>
            <w:r>
              <w:rPr>
                <w:color w:val="000000"/>
              </w:rPr>
              <w:fldChar w:fldCharType="end"/>
            </w:r>
          </w:p>
          <w:p w:rsidR="000853D8" w:rsidRPr="00BB6EAA" w:rsidRDefault="000853D8" w:rsidP="00202A18">
            <w:pPr>
              <w:rPr>
                <w:rFonts w:cs="V&amp;W Syntax (Adobe)"/>
                <w:i/>
                <w:color w:val="000000"/>
                <w:sz w:val="16"/>
              </w:rPr>
            </w:pPr>
            <w:bookmarkStart w:id="9" w:name="bwChkCDL_aan_HT6"/>
            <w:r w:rsidRPr="00BB6EAA">
              <w:rPr>
                <w:rStyle w:val="Verborgentekst"/>
              </w:rPr>
              <w:t xml:space="preserve">Weegfactor dient dezelfde weegfactor als in Rekenblad BPKV van bijlage </w:t>
            </w:r>
            <w:bookmarkStart w:id="10" w:name="bwBijlageJ_13"/>
            <w:r w:rsidRPr="00BB6EAA">
              <w:rPr>
                <w:rStyle w:val="Verborgentekst"/>
              </w:rPr>
              <w:t>H</w:t>
            </w:r>
            <w:bookmarkEnd w:id="10"/>
            <w:r w:rsidRPr="00BB6EAA">
              <w:rPr>
                <w:rStyle w:val="Verborgentekst"/>
              </w:rPr>
              <w:t xml:space="preserve"> te zijn</w:t>
            </w:r>
            <w:bookmarkEnd w:id="9"/>
          </w:p>
        </w:tc>
      </w:tr>
    </w:tbl>
    <w:p w:rsidR="000853D8" w:rsidRPr="00977F00" w:rsidRDefault="000853D8" w:rsidP="000853D8">
      <w:pPr>
        <w:ind w:left="1134"/>
        <w:rPr>
          <w:rStyle w:val="Verborgentekst"/>
        </w:rPr>
      </w:pPr>
      <w:bookmarkStart w:id="11" w:name="bwChkCDL_aan_HT7"/>
      <w:r w:rsidRPr="00977F00">
        <w:rPr>
          <w:rStyle w:val="Verborgentekst"/>
        </w:rPr>
        <w:t>Vul de rijen aan indien het BPKV-criterium uit meer dan twee subcriteria bestaat</w:t>
      </w:r>
    </w:p>
    <w:bookmarkEnd w:id="11"/>
    <w:p w:rsidR="000853D8" w:rsidRPr="00BB6EAA" w:rsidRDefault="000853D8" w:rsidP="000853D8">
      <w:pPr>
        <w:ind w:left="1134"/>
        <w:rPr>
          <w:rFonts w:cs="Arial"/>
          <w:color w:val="000000"/>
        </w:rPr>
      </w:pPr>
    </w:p>
    <w:bookmarkEnd w:id="4"/>
    <w:p w:rsidR="000853D8" w:rsidRPr="00BB6EAA" w:rsidRDefault="000853D8" w:rsidP="000853D8">
      <w:pPr>
        <w:ind w:left="1134"/>
        <w:rPr>
          <w:rFonts w:cs="Arial"/>
          <w:iCs/>
          <w:color w:val="000000"/>
        </w:rPr>
      </w:pPr>
    </w:p>
    <w:p w:rsidR="000853D8" w:rsidRPr="000853D8" w:rsidRDefault="000853D8" w:rsidP="000853D8">
      <w:pPr>
        <w:ind w:left="1134"/>
        <w:rPr>
          <w:rFonts w:cs="Arial"/>
          <w:iCs/>
          <w:color w:val="000000"/>
          <w:lang w:val="nl-NL"/>
        </w:rPr>
      </w:pPr>
      <w:r w:rsidRPr="000853D8">
        <w:rPr>
          <w:rFonts w:cs="Arial"/>
          <w:iCs/>
          <w:color w:val="000000"/>
          <w:lang w:val="nl-NL"/>
        </w:rPr>
        <w:t xml:space="preserve">Het </w:t>
      </w:r>
      <w:proofErr w:type="spellStart"/>
      <w:r w:rsidRPr="000853D8">
        <w:rPr>
          <w:rFonts w:cs="Arial"/>
          <w:iCs/>
          <w:color w:val="000000"/>
          <w:lang w:val="nl-NL"/>
        </w:rPr>
        <w:t>trechteringproduct</w:t>
      </w:r>
      <w:proofErr w:type="spellEnd"/>
      <w:r w:rsidRPr="000853D8">
        <w:rPr>
          <w:rFonts w:cs="Arial"/>
          <w:iCs/>
          <w:color w:val="000000"/>
          <w:lang w:val="nl-NL"/>
        </w:rPr>
        <w:t xml:space="preserve"> dient gebaseerd te worden op de volgende documenten:</w:t>
      </w:r>
    </w:p>
    <w:p w:rsidR="000853D8" w:rsidRPr="000853D8" w:rsidRDefault="000853D8" w:rsidP="000853D8">
      <w:pPr>
        <w:ind w:left="1134"/>
        <w:rPr>
          <w:rFonts w:cs="Arial"/>
          <w:iCs/>
          <w:color w:val="000000"/>
          <w:lang w:val="nl-NL"/>
        </w:rPr>
      </w:pPr>
    </w:p>
    <w:p w:rsidR="000853D8" w:rsidRPr="00977F00" w:rsidRDefault="000853D8" w:rsidP="000853D8">
      <w:pPr>
        <w:pStyle w:val="Lijstalinea"/>
        <w:numPr>
          <w:ilvl w:val="3"/>
          <w:numId w:val="31"/>
        </w:numPr>
        <w:tabs>
          <w:tab w:val="clear" w:pos="2880"/>
          <w:tab w:val="num" w:pos="2694"/>
        </w:tabs>
        <w:ind w:left="1491" w:hanging="357"/>
        <w:rPr>
          <w:rStyle w:val="Verborgentekst"/>
        </w:rPr>
      </w:pPr>
      <w:r>
        <w:rPr>
          <w:color w:val="000000"/>
        </w:rPr>
        <w:fldChar w:fldCharType="begin">
          <w:ffData>
            <w:name w:val=""/>
            <w:enabled/>
            <w:calcOnExit w:val="0"/>
            <w:textInput>
              <w:default w:val="Programma van eisen"/>
            </w:textInput>
          </w:ffData>
        </w:fldChar>
      </w:r>
      <w:r>
        <w:rPr>
          <w:color w:val="000000"/>
        </w:rPr>
        <w:instrText xml:space="preserve"> FORMTEXT </w:instrText>
      </w:r>
      <w:r>
        <w:rPr>
          <w:color w:val="000000"/>
        </w:rPr>
      </w:r>
      <w:r>
        <w:rPr>
          <w:color w:val="000000"/>
        </w:rPr>
        <w:fldChar w:fldCharType="separate"/>
      </w:r>
      <w:r>
        <w:rPr>
          <w:noProof/>
          <w:color w:val="000000"/>
        </w:rPr>
        <w:t>Programma van eisen</w:t>
      </w:r>
      <w:r>
        <w:rPr>
          <w:color w:val="000000"/>
        </w:rPr>
        <w:fldChar w:fldCharType="end"/>
      </w:r>
      <w:bookmarkStart w:id="12" w:name="bwChkCDL_aan_HT"/>
      <w:r w:rsidRPr="00977F00">
        <w:rPr>
          <w:rStyle w:val="Verborgentekst"/>
        </w:rPr>
        <w:t>Vul de rijen aan indien nodig. Een indexatielijst opnemen waarop  documenten staan waar het trechteringproduct op gebaseerd moet worden is ook mogelijk. Neem in dat geval een verwijzing op naar dit document</w:t>
      </w:r>
    </w:p>
    <w:p w:rsidR="000853D8" w:rsidRDefault="000853D8" w:rsidP="000853D8">
      <w:pPr>
        <w:ind w:left="1134"/>
        <w:rPr>
          <w:rFonts w:cs="Arial"/>
          <w:color w:val="000000"/>
        </w:rPr>
      </w:pPr>
      <w:bookmarkStart w:id="13" w:name="bwChkCDL_aan_BV_uit3"/>
      <w:bookmarkEnd w:id="12"/>
    </w:p>
    <w:p w:rsidR="000853D8" w:rsidRPr="00BB6EAA" w:rsidRDefault="000853D8" w:rsidP="000853D8">
      <w:pPr>
        <w:ind w:left="1134"/>
        <w:rPr>
          <w:rFonts w:cs="Arial"/>
          <w:color w:val="000000"/>
        </w:rPr>
      </w:pPr>
    </w:p>
    <w:p w:rsidR="000853D8" w:rsidRPr="000853D8" w:rsidRDefault="000853D8" w:rsidP="000853D8">
      <w:pPr>
        <w:ind w:left="1134"/>
        <w:rPr>
          <w:rFonts w:cs="Arial"/>
          <w:color w:val="000000"/>
          <w:lang w:val="nl-NL"/>
        </w:rPr>
      </w:pPr>
      <w:r w:rsidRPr="000853D8">
        <w:rPr>
          <w:rFonts w:cs="Arial"/>
          <w:color w:val="000000"/>
          <w:lang w:val="nl-NL"/>
        </w:rPr>
        <w:t xml:space="preserve">Voor de uitwerking van het </w:t>
      </w:r>
      <w:proofErr w:type="spellStart"/>
      <w:r w:rsidRPr="000853D8">
        <w:rPr>
          <w:rFonts w:cs="Arial"/>
          <w:color w:val="000000"/>
          <w:lang w:val="nl-NL"/>
        </w:rPr>
        <w:t>trechteringproduct</w:t>
      </w:r>
      <w:proofErr w:type="spellEnd"/>
      <w:r w:rsidRPr="000853D8">
        <w:rPr>
          <w:rFonts w:cs="Arial"/>
          <w:color w:val="000000"/>
          <w:lang w:val="nl-NL"/>
        </w:rPr>
        <w:t xml:space="preserve"> wordt geen voorgeschreven format beschikbaar gesteld.</w:t>
      </w:r>
    </w:p>
    <w:p w:rsidR="000853D8" w:rsidRPr="000853D8" w:rsidRDefault="000853D8" w:rsidP="000853D8">
      <w:pPr>
        <w:ind w:left="1134"/>
        <w:rPr>
          <w:rFonts w:cs="Arial"/>
          <w:iCs/>
          <w:vanish/>
          <w:color w:val="E0E0E0"/>
          <w:lang w:val="nl-NL"/>
        </w:rPr>
      </w:pPr>
      <w:bookmarkStart w:id="14" w:name="bwChkCDL_aan_BV_aan2"/>
      <w:bookmarkEnd w:id="13"/>
    </w:p>
    <w:p w:rsidR="000853D8" w:rsidRPr="000853D8" w:rsidRDefault="000853D8" w:rsidP="000853D8">
      <w:pPr>
        <w:ind w:left="1134"/>
        <w:rPr>
          <w:rFonts w:cs="Arial"/>
          <w:b/>
          <w:iCs/>
          <w:vanish/>
          <w:color w:val="E0E0E0"/>
          <w:lang w:val="nl-NL"/>
        </w:rPr>
      </w:pPr>
      <w:r w:rsidRPr="000853D8">
        <w:rPr>
          <w:rFonts w:cs="Arial"/>
          <w:b/>
          <w:iCs/>
          <w:vanish/>
          <w:color w:val="E0E0E0"/>
          <w:lang w:val="nl-NL"/>
        </w:rPr>
        <w:t xml:space="preserve">Eisen </w:t>
      </w:r>
      <w:r w:rsidRPr="000853D8">
        <w:rPr>
          <w:rFonts w:cs="Arial"/>
          <w:b/>
          <w:vanish/>
          <w:color w:val="E0E0E0"/>
          <w:lang w:val="nl-NL"/>
        </w:rPr>
        <w:t>trechtering</w:t>
      </w:r>
      <w:r w:rsidRPr="000853D8">
        <w:rPr>
          <w:rFonts w:cs="Arial"/>
          <w:b/>
          <w:iCs/>
          <w:vanish/>
          <w:color w:val="E0E0E0"/>
          <w:lang w:val="nl-NL"/>
        </w:rPr>
        <w:t>product</w:t>
      </w:r>
    </w:p>
    <w:p w:rsidR="000853D8" w:rsidRPr="000853D8" w:rsidRDefault="000853D8" w:rsidP="000853D8">
      <w:pPr>
        <w:pStyle w:val="Lijstmetafbeeldingen"/>
        <w:ind w:left="1134"/>
        <w:rPr>
          <w:rFonts w:ascii="Verdana" w:hAnsi="Verdana"/>
          <w:vanish/>
          <w:color w:val="E0E0E0"/>
          <w:sz w:val="18"/>
          <w:lang w:val="nl-NL"/>
        </w:rPr>
      </w:pPr>
    </w:p>
    <w:p w:rsidR="000853D8" w:rsidRPr="000853D8" w:rsidRDefault="000853D8" w:rsidP="000853D8">
      <w:pPr>
        <w:pStyle w:val="Broodtekst"/>
        <w:ind w:left="1134"/>
        <w:rPr>
          <w:vanish/>
          <w:color w:val="E0E0E0"/>
          <w:lang w:val="nl-NL"/>
        </w:rPr>
      </w:pPr>
      <w:r w:rsidRPr="000853D8">
        <w:rPr>
          <w:vanish/>
          <w:color w:val="E0E0E0"/>
          <w:lang w:val="nl-NL"/>
        </w:rPr>
        <w:t xml:space="preserve">Het trechteringproduct dient conform bijlage </w:t>
      </w:r>
      <w:bookmarkStart w:id="15" w:name="bwBijl_R_CDL_aan_BV_aan"/>
      <w:r w:rsidRPr="000853D8">
        <w:rPr>
          <w:vanish/>
          <w:color w:val="E0E0E0"/>
          <w:lang w:val="nl-NL"/>
        </w:rPr>
        <w:t>R</w:t>
      </w:r>
      <w:bookmarkEnd w:id="15"/>
      <w:r w:rsidRPr="000853D8">
        <w:rPr>
          <w:vanish/>
          <w:color w:val="E0E0E0"/>
          <w:lang w:val="nl-NL"/>
        </w:rPr>
        <w:t xml:space="preserve"> “Formats Best Value aanpak” te zijn uitgewerkt in het format “Format Risicodossier aanbesteder”.</w:t>
      </w:r>
    </w:p>
    <w:p w:rsidR="000853D8" w:rsidRPr="000853D8" w:rsidRDefault="000853D8" w:rsidP="000853D8">
      <w:pPr>
        <w:ind w:left="1134"/>
        <w:rPr>
          <w:vanish/>
          <w:color w:val="E0E0E0"/>
          <w:lang w:val="nl-NL"/>
        </w:rPr>
      </w:pPr>
    </w:p>
    <w:p w:rsidR="000853D8" w:rsidRPr="000853D8" w:rsidRDefault="000853D8" w:rsidP="000853D8">
      <w:pPr>
        <w:ind w:left="1134"/>
        <w:rPr>
          <w:vanish/>
          <w:color w:val="E0E0E0"/>
          <w:lang w:val="nl-NL"/>
        </w:rPr>
      </w:pPr>
      <w:r w:rsidRPr="000853D8">
        <w:rPr>
          <w:rFonts w:cs="Arial"/>
          <w:vanish/>
          <w:color w:val="E0E0E0"/>
          <w:lang w:val="nl-NL"/>
        </w:rPr>
        <w:t>Het trechteringproduct dient:</w:t>
      </w:r>
    </w:p>
    <w:p w:rsidR="000853D8" w:rsidRPr="000853D8" w:rsidRDefault="000853D8" w:rsidP="000853D8">
      <w:pPr>
        <w:ind w:left="1134"/>
        <w:rPr>
          <w:vanish/>
          <w:color w:val="E0E0E0"/>
          <w:lang w:val="nl-NL"/>
        </w:rPr>
      </w:pPr>
    </w:p>
    <w:p w:rsidR="000853D8" w:rsidRPr="000853D8" w:rsidRDefault="000853D8" w:rsidP="000853D8">
      <w:pPr>
        <w:pStyle w:val="Lijstalinea"/>
        <w:widowControl w:val="0"/>
        <w:numPr>
          <w:ilvl w:val="0"/>
          <w:numId w:val="33"/>
        </w:numPr>
        <w:suppressAutoHyphens/>
        <w:autoSpaceDN w:val="0"/>
        <w:spacing w:line="240" w:lineRule="exact"/>
        <w:ind w:left="1491" w:hanging="357"/>
        <w:textAlignment w:val="baseline"/>
        <w:rPr>
          <w:vanish/>
          <w:color w:val="E0E0E0"/>
          <w:lang w:val="nl-NL"/>
        </w:rPr>
      </w:pPr>
      <w:r w:rsidRPr="000853D8">
        <w:rPr>
          <w:vanish/>
          <w:color w:val="E0E0E0"/>
          <w:lang w:val="nl-NL"/>
        </w:rPr>
        <w:t>het belangrijkste risico dat gealloceerd is bij de aanbesteder te beschrijven;</w:t>
      </w:r>
    </w:p>
    <w:p w:rsidR="000853D8" w:rsidRPr="000853D8" w:rsidRDefault="000853D8" w:rsidP="000853D8">
      <w:pPr>
        <w:pStyle w:val="Lijstalinea"/>
        <w:widowControl w:val="0"/>
        <w:numPr>
          <w:ilvl w:val="0"/>
          <w:numId w:val="33"/>
        </w:numPr>
        <w:suppressAutoHyphens/>
        <w:autoSpaceDN w:val="0"/>
        <w:spacing w:line="240" w:lineRule="exact"/>
        <w:ind w:left="1491" w:hanging="357"/>
        <w:textAlignment w:val="baseline"/>
        <w:rPr>
          <w:vanish/>
          <w:color w:val="E0E0E0"/>
          <w:lang w:val="nl-NL"/>
        </w:rPr>
      </w:pPr>
      <w:r w:rsidRPr="000853D8">
        <w:rPr>
          <w:vanish/>
          <w:color w:val="E0E0E0"/>
          <w:lang w:val="nl-NL"/>
        </w:rPr>
        <w:t>aan te geven waarom het risico het belangrijkste risico is, waar mogelijk onderbouwd met dominante informatie;</w:t>
      </w:r>
    </w:p>
    <w:p w:rsidR="000853D8" w:rsidRPr="000853D8" w:rsidRDefault="000853D8" w:rsidP="000853D8">
      <w:pPr>
        <w:pStyle w:val="Lijstalinea"/>
        <w:widowControl w:val="0"/>
        <w:numPr>
          <w:ilvl w:val="0"/>
          <w:numId w:val="33"/>
        </w:numPr>
        <w:suppressAutoHyphens/>
        <w:autoSpaceDN w:val="0"/>
        <w:spacing w:line="240" w:lineRule="exact"/>
        <w:ind w:left="1491" w:hanging="357"/>
        <w:textAlignment w:val="baseline"/>
        <w:rPr>
          <w:vanish/>
          <w:color w:val="E0E0E0"/>
          <w:lang w:val="nl-NL"/>
        </w:rPr>
      </w:pPr>
      <w:r w:rsidRPr="000853D8">
        <w:rPr>
          <w:vanish/>
          <w:color w:val="E0E0E0"/>
          <w:lang w:val="nl-NL"/>
        </w:rPr>
        <w:t>aan te geven wat de beheersmaatregelen zijn en in welke mate deze het risico beheersen (de effectiviteit);</w:t>
      </w:r>
    </w:p>
    <w:p w:rsidR="000853D8" w:rsidRPr="000853D8" w:rsidRDefault="000853D8" w:rsidP="000853D8">
      <w:pPr>
        <w:pStyle w:val="Lijstalinea"/>
        <w:widowControl w:val="0"/>
        <w:numPr>
          <w:ilvl w:val="0"/>
          <w:numId w:val="33"/>
        </w:numPr>
        <w:suppressAutoHyphens/>
        <w:autoSpaceDN w:val="0"/>
        <w:spacing w:line="240" w:lineRule="exact"/>
        <w:ind w:left="1491" w:hanging="357"/>
        <w:textAlignment w:val="baseline"/>
        <w:rPr>
          <w:vanish/>
          <w:color w:val="E0E0E0"/>
          <w:lang w:val="nl-NL"/>
        </w:rPr>
      </w:pPr>
      <w:r w:rsidRPr="000853D8">
        <w:rPr>
          <w:vanish/>
          <w:color w:val="E0E0E0"/>
          <w:lang w:val="nl-NL"/>
        </w:rPr>
        <w:t>de effectiviteit van de beheersmaatregelen te onderbouwen met dominante informatie;</w:t>
      </w:r>
    </w:p>
    <w:p w:rsidR="000853D8" w:rsidRPr="000853D8" w:rsidRDefault="000853D8" w:rsidP="000853D8">
      <w:pPr>
        <w:pStyle w:val="Lijstalinea"/>
        <w:widowControl w:val="0"/>
        <w:numPr>
          <w:ilvl w:val="0"/>
          <w:numId w:val="33"/>
        </w:numPr>
        <w:suppressAutoHyphens/>
        <w:autoSpaceDN w:val="0"/>
        <w:spacing w:line="240" w:lineRule="exact"/>
        <w:ind w:left="1491" w:hanging="357"/>
        <w:textAlignment w:val="baseline"/>
        <w:rPr>
          <w:vanish/>
          <w:color w:val="E0E0E0"/>
          <w:lang w:val="nl-NL"/>
        </w:rPr>
      </w:pPr>
      <w:r w:rsidRPr="000853D8">
        <w:rPr>
          <w:vanish/>
          <w:color w:val="E0E0E0"/>
          <w:lang w:val="nl-NL"/>
        </w:rPr>
        <w:t>de beheersmaatregelen niet in strijd te laten zijn met eisen als beschreven in de vraagspecificatie.</w:t>
      </w:r>
    </w:p>
    <w:p w:rsidR="000853D8" w:rsidRPr="000853D8" w:rsidRDefault="000853D8" w:rsidP="000853D8">
      <w:pPr>
        <w:pStyle w:val="Broodtekst"/>
        <w:ind w:left="1134"/>
        <w:rPr>
          <w:rStyle w:val="Verborgentekst"/>
          <w:lang w:val="nl-NL"/>
        </w:rPr>
      </w:pPr>
      <w:bookmarkStart w:id="16" w:name="bwChkCDL_aan_HT2"/>
      <w:bookmarkEnd w:id="14"/>
    </w:p>
    <w:p w:rsidR="000853D8" w:rsidRPr="000853D8" w:rsidRDefault="000853D8" w:rsidP="000853D8">
      <w:pPr>
        <w:ind w:left="1134"/>
        <w:rPr>
          <w:rStyle w:val="Verborgentekst"/>
          <w:lang w:val="nl-NL"/>
        </w:rPr>
      </w:pPr>
      <w:r w:rsidRPr="000853D8">
        <w:rPr>
          <w:rStyle w:val="Verborgentekst"/>
          <w:lang w:val="nl-NL"/>
        </w:rPr>
        <w:t>Onderstaande kop en onderliggende tekst alleen opnemen indien voor het trechteringproduct een risico moet worden uitgewerkt. Dit kan ook binnen een aanbesteding die gegund wordt op basis van BPKV het geval zijn. Bij een aanbesteding waarin Best Value wordt toegepast, moet deze tekst altijd opgenomen worden.</w:t>
      </w:r>
    </w:p>
    <w:bookmarkEnd w:id="16"/>
    <w:p w:rsidR="000853D8" w:rsidRPr="000853D8" w:rsidRDefault="000853D8" w:rsidP="000853D8">
      <w:pPr>
        <w:ind w:left="1134"/>
        <w:rPr>
          <w:rFonts w:cs="Arial"/>
          <w:b/>
          <w:color w:val="000000"/>
          <w:lang w:val="nl-NL"/>
        </w:rPr>
      </w:pPr>
    </w:p>
    <w:p w:rsidR="000853D8" w:rsidRPr="000853D8" w:rsidRDefault="000853D8" w:rsidP="000853D8">
      <w:pPr>
        <w:ind w:left="1134"/>
        <w:rPr>
          <w:rFonts w:cs="Arial"/>
          <w:b/>
          <w:color w:val="000000"/>
          <w:lang w:val="nl-NL"/>
        </w:rPr>
      </w:pPr>
      <w:r w:rsidRPr="000853D8">
        <w:rPr>
          <w:rFonts w:cs="Arial"/>
          <w:b/>
          <w:color w:val="000000"/>
          <w:lang w:val="nl-NL"/>
        </w:rPr>
        <w:t xml:space="preserve">Beoordeling </w:t>
      </w:r>
      <w:proofErr w:type="spellStart"/>
      <w:r w:rsidRPr="000853D8">
        <w:rPr>
          <w:rFonts w:cs="Arial"/>
          <w:b/>
          <w:color w:val="000000"/>
          <w:lang w:val="nl-NL"/>
        </w:rPr>
        <w:t>Trechteringproduct</w:t>
      </w:r>
      <w:proofErr w:type="spellEnd"/>
    </w:p>
    <w:p w:rsidR="000853D8" w:rsidRPr="000853D8" w:rsidRDefault="000853D8" w:rsidP="000853D8">
      <w:pPr>
        <w:spacing w:line="260" w:lineRule="atLeast"/>
        <w:ind w:left="1134"/>
        <w:rPr>
          <w:rFonts w:cs="Arial"/>
          <w:b/>
          <w:color w:val="000000"/>
          <w:lang w:val="nl-NL"/>
        </w:rPr>
      </w:pPr>
    </w:p>
    <w:p w:rsidR="000853D8" w:rsidRPr="00BB6EAA" w:rsidRDefault="000853D8" w:rsidP="000853D8">
      <w:pPr>
        <w:ind w:left="1134"/>
        <w:rPr>
          <w:rFonts w:cs="Arial"/>
          <w:color w:val="000000"/>
        </w:rPr>
      </w:pPr>
      <w:r w:rsidRPr="000853D8">
        <w:rPr>
          <w:rFonts w:eastAsia="Verdana"/>
          <w:color w:val="000000"/>
          <w:lang w:val="nl-NL"/>
        </w:rPr>
        <w:t xml:space="preserve">Voor de in het </w:t>
      </w:r>
      <w:proofErr w:type="spellStart"/>
      <w:r w:rsidRPr="000853D8">
        <w:rPr>
          <w:rFonts w:eastAsia="Verdana"/>
          <w:color w:val="000000"/>
          <w:lang w:val="nl-NL"/>
        </w:rPr>
        <w:t>trechteringproduct</w:t>
      </w:r>
      <w:proofErr w:type="spellEnd"/>
      <w:r w:rsidRPr="000853D8">
        <w:rPr>
          <w:rFonts w:eastAsia="Verdana"/>
          <w:color w:val="000000"/>
          <w:lang w:val="nl-NL"/>
        </w:rPr>
        <w:t xml:space="preserve"> uitgewerkte </w:t>
      </w:r>
      <w:bookmarkStart w:id="17" w:name="bwChkCDL_aan_BV_uit"/>
      <w:r w:rsidRPr="000853D8">
        <w:rPr>
          <w:rFonts w:eastAsia="Verdana"/>
          <w:color w:val="000000"/>
          <w:lang w:val="nl-NL"/>
        </w:rPr>
        <w:t>(sub)criterium</w:t>
      </w:r>
      <w:bookmarkStart w:id="18" w:name="bwChkCDL_aan_BV_aan4"/>
      <w:bookmarkEnd w:id="17"/>
      <w:r w:rsidRPr="000853D8">
        <w:rPr>
          <w:vanish/>
          <w:color w:val="E0E0E0"/>
          <w:lang w:val="nl-NL"/>
        </w:rPr>
        <w:t>risico</w:t>
      </w:r>
      <w:bookmarkEnd w:id="18"/>
      <w:r w:rsidRPr="000853D8">
        <w:rPr>
          <w:color w:val="000000"/>
          <w:lang w:val="nl-NL"/>
        </w:rPr>
        <w:t xml:space="preserve"> </w:t>
      </w:r>
      <w:r w:rsidRPr="000853D8">
        <w:rPr>
          <w:rFonts w:eastAsia="Verdana"/>
          <w:color w:val="000000"/>
          <w:lang w:val="nl-NL"/>
        </w:rPr>
        <w:t xml:space="preserve">geeft de aanbesteder een beoordelingscijfer. </w:t>
      </w:r>
      <w:proofErr w:type="spellStart"/>
      <w:r w:rsidRPr="00BB6EAA">
        <w:rPr>
          <w:rFonts w:eastAsia="Verdana"/>
          <w:color w:val="000000"/>
        </w:rPr>
        <w:t>Er</w:t>
      </w:r>
      <w:proofErr w:type="spellEnd"/>
      <w:r w:rsidRPr="00BB6EAA">
        <w:rPr>
          <w:rFonts w:eastAsia="Verdana"/>
          <w:color w:val="000000"/>
        </w:rPr>
        <w:t xml:space="preserve"> </w:t>
      </w:r>
      <w:proofErr w:type="spellStart"/>
      <w:r w:rsidRPr="00BB6EAA">
        <w:rPr>
          <w:rFonts w:eastAsia="Verdana"/>
          <w:color w:val="000000"/>
        </w:rPr>
        <w:t>wordt</w:t>
      </w:r>
      <w:proofErr w:type="spellEnd"/>
      <w:r w:rsidRPr="00BB6EAA">
        <w:rPr>
          <w:rFonts w:eastAsia="Verdana"/>
          <w:color w:val="000000"/>
        </w:rPr>
        <w:t xml:space="preserve"> </w:t>
      </w:r>
      <w:proofErr w:type="spellStart"/>
      <w:r w:rsidRPr="00BB6EAA">
        <w:rPr>
          <w:rFonts w:eastAsia="Verdana"/>
          <w:color w:val="000000"/>
        </w:rPr>
        <w:t>een</w:t>
      </w:r>
      <w:proofErr w:type="spellEnd"/>
      <w:r w:rsidRPr="00BB6EAA">
        <w:rPr>
          <w:rFonts w:eastAsia="Verdana"/>
          <w:color w:val="000000"/>
        </w:rPr>
        <w:t xml:space="preserve"> </w:t>
      </w:r>
      <w:proofErr w:type="spellStart"/>
      <w:r w:rsidRPr="00BB6EAA">
        <w:rPr>
          <w:rFonts w:eastAsia="Verdana"/>
          <w:color w:val="000000"/>
        </w:rPr>
        <w:t>hoger</w:t>
      </w:r>
      <w:proofErr w:type="spellEnd"/>
      <w:r w:rsidRPr="00BB6EAA">
        <w:rPr>
          <w:rFonts w:eastAsia="Verdana"/>
          <w:color w:val="000000"/>
        </w:rPr>
        <w:t xml:space="preserve"> </w:t>
      </w:r>
      <w:proofErr w:type="spellStart"/>
      <w:r w:rsidRPr="00BB6EAA">
        <w:rPr>
          <w:rFonts w:eastAsia="Verdana"/>
          <w:color w:val="000000"/>
        </w:rPr>
        <w:t>beoordelingscijfer</w:t>
      </w:r>
      <w:proofErr w:type="spellEnd"/>
      <w:r w:rsidRPr="00BB6EAA">
        <w:rPr>
          <w:rFonts w:eastAsia="Verdana"/>
          <w:color w:val="000000"/>
        </w:rPr>
        <w:t xml:space="preserve"> </w:t>
      </w:r>
      <w:proofErr w:type="spellStart"/>
      <w:r w:rsidRPr="00BB6EAA">
        <w:rPr>
          <w:rFonts w:eastAsia="Verdana"/>
          <w:color w:val="000000"/>
        </w:rPr>
        <w:t>gegeven</w:t>
      </w:r>
      <w:proofErr w:type="spellEnd"/>
      <w:r w:rsidRPr="00BB6EAA">
        <w:rPr>
          <w:rFonts w:eastAsia="Verdana"/>
          <w:color w:val="000000"/>
        </w:rPr>
        <w:t xml:space="preserve"> </w:t>
      </w:r>
      <w:proofErr w:type="spellStart"/>
      <w:r w:rsidRPr="00BB6EAA">
        <w:rPr>
          <w:rFonts w:eastAsia="Verdana"/>
          <w:color w:val="000000"/>
        </w:rPr>
        <w:t>naarmate</w:t>
      </w:r>
      <w:proofErr w:type="spellEnd"/>
      <w:r w:rsidRPr="00BB6EAA">
        <w:rPr>
          <w:rFonts w:eastAsia="Verdana"/>
          <w:color w:val="000000"/>
        </w:rPr>
        <w:t>:</w:t>
      </w:r>
    </w:p>
    <w:p w:rsidR="000853D8" w:rsidRPr="000853D8" w:rsidRDefault="000853D8" w:rsidP="000853D8">
      <w:pPr>
        <w:pStyle w:val="Lijstalinea"/>
        <w:numPr>
          <w:ilvl w:val="0"/>
          <w:numId w:val="32"/>
        </w:numPr>
        <w:ind w:left="1491" w:hanging="357"/>
        <w:rPr>
          <w:color w:val="000000"/>
          <w:lang w:val="nl-NL"/>
        </w:rPr>
      </w:pPr>
      <w:r w:rsidRPr="000853D8">
        <w:rPr>
          <w:color w:val="000000"/>
          <w:lang w:val="nl-NL"/>
        </w:rPr>
        <w:t>de aangeboden maatregele</w:t>
      </w:r>
      <w:bookmarkStart w:id="19" w:name="_GoBack"/>
      <w:bookmarkEnd w:id="19"/>
      <w:r w:rsidRPr="000853D8">
        <w:rPr>
          <w:color w:val="000000"/>
          <w:lang w:val="nl-NL"/>
        </w:rPr>
        <w:t xml:space="preserve">n en resultaten (prestaties) meer bijdragen aan het bereiken van de doelstelling van de aanbesteder behorende bij het </w:t>
      </w:r>
      <w:bookmarkStart w:id="20" w:name="bwChkCDL_aan_BV_uit4"/>
      <w:r w:rsidRPr="000853D8">
        <w:rPr>
          <w:color w:val="000000"/>
          <w:lang w:val="nl-NL"/>
        </w:rPr>
        <w:t>uit te werken criterium</w:t>
      </w:r>
      <w:bookmarkStart w:id="21" w:name="bwChkCDL_aan_BV_aan5"/>
      <w:bookmarkEnd w:id="20"/>
      <w:r w:rsidRPr="000853D8">
        <w:rPr>
          <w:vanish/>
          <w:color w:val="E0E0E0"/>
          <w:lang w:val="nl-NL"/>
        </w:rPr>
        <w:t>criterium “Risico’s’’</w:t>
      </w:r>
      <w:bookmarkEnd w:id="21"/>
      <w:r w:rsidRPr="000853D8">
        <w:rPr>
          <w:color w:val="000000"/>
          <w:lang w:val="nl-NL"/>
        </w:rPr>
        <w:t xml:space="preserve"> </w:t>
      </w:r>
      <w:r w:rsidRPr="000853D8">
        <w:rPr>
          <w:rFonts w:cs="Arial"/>
          <w:color w:val="000000"/>
          <w:lang w:val="nl-NL"/>
        </w:rPr>
        <w:t xml:space="preserve">zoals beschreven in de tabel BPKV-criteria als genoemd in bijlage </w:t>
      </w:r>
      <w:bookmarkStart w:id="22" w:name="bwBijlageJ_8"/>
      <w:r w:rsidRPr="000853D8">
        <w:rPr>
          <w:rFonts w:cs="Arial"/>
          <w:color w:val="000000"/>
          <w:lang w:val="nl-NL"/>
        </w:rPr>
        <w:t>H</w:t>
      </w:r>
      <w:bookmarkEnd w:id="22"/>
      <w:r w:rsidRPr="000853D8">
        <w:rPr>
          <w:rFonts w:cs="Arial"/>
          <w:color w:val="000000"/>
          <w:lang w:val="nl-NL"/>
        </w:rPr>
        <w:t xml:space="preserve"> </w:t>
      </w:r>
      <w:r w:rsidRPr="000853D8">
        <w:rPr>
          <w:rFonts w:eastAsia="Times New Roman"/>
          <w:color w:val="000000"/>
          <w:lang w:val="nl-NL"/>
        </w:rPr>
        <w:t>“Uitwerking BPKV-criteria voor de beste prijs-kwaliteitsverhouding”</w:t>
      </w:r>
      <w:r w:rsidRPr="000853D8">
        <w:rPr>
          <w:color w:val="000000"/>
          <w:lang w:val="nl-NL"/>
        </w:rPr>
        <w:t>; en</w:t>
      </w:r>
    </w:p>
    <w:p w:rsidR="000853D8" w:rsidRPr="000853D8" w:rsidRDefault="000853D8" w:rsidP="000853D8">
      <w:pPr>
        <w:pStyle w:val="Lijstalinea"/>
        <w:numPr>
          <w:ilvl w:val="0"/>
          <w:numId w:val="32"/>
        </w:numPr>
        <w:ind w:left="1491" w:hanging="357"/>
        <w:rPr>
          <w:color w:val="000000"/>
          <w:lang w:val="nl-NL"/>
        </w:rPr>
      </w:pPr>
      <w:r w:rsidRPr="000853D8">
        <w:rPr>
          <w:color w:val="000000"/>
          <w:lang w:val="nl-NL"/>
        </w:rPr>
        <w:t>het aanbod meer SMART gemaakt is; en</w:t>
      </w:r>
    </w:p>
    <w:p w:rsidR="000853D8" w:rsidRPr="000853D8" w:rsidRDefault="000853D8" w:rsidP="000853D8">
      <w:pPr>
        <w:pStyle w:val="Lijstalinea"/>
        <w:numPr>
          <w:ilvl w:val="0"/>
          <w:numId w:val="32"/>
        </w:numPr>
        <w:ind w:left="1491" w:hanging="357"/>
        <w:rPr>
          <w:color w:val="000000"/>
          <w:lang w:val="nl-NL"/>
        </w:rPr>
      </w:pPr>
      <w:r w:rsidRPr="000853D8">
        <w:rPr>
          <w:color w:val="000000"/>
          <w:lang w:val="nl-NL"/>
        </w:rPr>
        <w:t>de aangeboden maatregelen en resultaten (prestaties) beter onderbouwd zijn.</w:t>
      </w:r>
    </w:p>
    <w:p w:rsidR="000853D8" w:rsidRPr="000853D8" w:rsidRDefault="000853D8" w:rsidP="000853D8">
      <w:pPr>
        <w:ind w:left="1134"/>
        <w:rPr>
          <w:color w:val="000000"/>
          <w:lang w:val="nl-NL"/>
        </w:rPr>
      </w:pPr>
    </w:p>
    <w:p w:rsidR="000853D8" w:rsidRPr="000853D8" w:rsidRDefault="000853D8" w:rsidP="000853D8">
      <w:pPr>
        <w:ind w:left="1134"/>
        <w:rPr>
          <w:color w:val="000000"/>
          <w:lang w:val="nl-NL"/>
        </w:rPr>
      </w:pPr>
      <w:r w:rsidRPr="000853D8">
        <w:rPr>
          <w:color w:val="000000"/>
          <w:lang w:val="nl-NL"/>
        </w:rPr>
        <w:t xml:space="preserve">De aandachtspunten behorende bij het </w:t>
      </w:r>
      <w:bookmarkStart w:id="23" w:name="bwChkCDL_aan_BV_uit5"/>
      <w:r w:rsidRPr="000853D8">
        <w:rPr>
          <w:color w:val="000000"/>
          <w:lang w:val="nl-NL"/>
        </w:rPr>
        <w:t>uit te werken criterium</w:t>
      </w:r>
      <w:bookmarkStart w:id="24" w:name="bwChkCDL_aan_BV_aan6"/>
      <w:bookmarkEnd w:id="23"/>
      <w:r w:rsidRPr="000853D8">
        <w:rPr>
          <w:vanish/>
          <w:color w:val="E0E0E0"/>
          <w:lang w:val="nl-NL"/>
        </w:rPr>
        <w:t>criterium “Risico’s’’</w:t>
      </w:r>
      <w:bookmarkEnd w:id="24"/>
      <w:r w:rsidRPr="000853D8">
        <w:rPr>
          <w:rFonts w:cs="Arial"/>
          <w:color w:val="000000"/>
          <w:lang w:val="nl-NL"/>
        </w:rPr>
        <w:t xml:space="preserve"> zoals beschreven in de tabel BPKV-criteria als genoemd in bijlage </w:t>
      </w:r>
      <w:bookmarkStart w:id="25" w:name="bwBijlageJ_9"/>
      <w:r w:rsidRPr="000853D8">
        <w:rPr>
          <w:rFonts w:cs="Arial"/>
          <w:color w:val="000000"/>
          <w:lang w:val="nl-NL"/>
        </w:rPr>
        <w:t>H</w:t>
      </w:r>
      <w:bookmarkEnd w:id="25"/>
      <w:r w:rsidRPr="000853D8">
        <w:rPr>
          <w:rFonts w:cs="Arial"/>
          <w:color w:val="000000"/>
          <w:lang w:val="nl-NL"/>
        </w:rPr>
        <w:t xml:space="preserve"> </w:t>
      </w:r>
      <w:r w:rsidRPr="000853D8">
        <w:rPr>
          <w:rFonts w:eastAsia="Times New Roman"/>
          <w:color w:val="000000"/>
          <w:lang w:val="nl-NL"/>
        </w:rPr>
        <w:t xml:space="preserve">“Uitwerking BPKV-criteria voor de beste prijs-kwaliteitsverhouding”, gelden onverkort op het </w:t>
      </w:r>
      <w:proofErr w:type="spellStart"/>
      <w:r w:rsidRPr="000853D8">
        <w:rPr>
          <w:rFonts w:eastAsia="Times New Roman"/>
          <w:color w:val="000000"/>
          <w:lang w:val="nl-NL"/>
        </w:rPr>
        <w:t>trechteringproduct</w:t>
      </w:r>
      <w:proofErr w:type="spellEnd"/>
      <w:r w:rsidRPr="000853D8">
        <w:rPr>
          <w:rFonts w:eastAsia="Times New Roman"/>
          <w:color w:val="000000"/>
          <w:lang w:val="nl-NL"/>
        </w:rPr>
        <w:t>.</w:t>
      </w:r>
    </w:p>
    <w:p w:rsidR="000853D8" w:rsidRPr="000853D8" w:rsidRDefault="000853D8" w:rsidP="000853D8">
      <w:pPr>
        <w:ind w:left="1134"/>
        <w:rPr>
          <w:rFonts w:cs="Arial"/>
          <w:color w:val="000000"/>
          <w:lang w:val="nl-NL"/>
        </w:rPr>
      </w:pPr>
    </w:p>
    <w:p w:rsidR="000853D8" w:rsidRPr="000853D8" w:rsidRDefault="000853D8" w:rsidP="000853D8">
      <w:pPr>
        <w:ind w:left="1134"/>
        <w:rPr>
          <w:rFonts w:cs="Arial"/>
          <w:b/>
          <w:bCs/>
          <w:color w:val="000000"/>
          <w:kern w:val="32"/>
          <w:lang w:val="nl-NL"/>
        </w:rPr>
      </w:pPr>
      <w:bookmarkStart w:id="26" w:name="_Toc391373456"/>
      <w:r w:rsidRPr="000853D8">
        <w:rPr>
          <w:rFonts w:cs="Arial"/>
          <w:b/>
          <w:bCs/>
          <w:color w:val="000000"/>
          <w:kern w:val="32"/>
          <w:lang w:val="nl-NL"/>
        </w:rPr>
        <w:t>Beoordelingscijfer</w:t>
      </w:r>
    </w:p>
    <w:bookmarkEnd w:id="26"/>
    <w:p w:rsidR="000853D8" w:rsidRPr="000853D8" w:rsidRDefault="000853D8" w:rsidP="000853D8">
      <w:pPr>
        <w:ind w:left="1134"/>
        <w:rPr>
          <w:rFonts w:cs="Arial"/>
          <w:color w:val="000000"/>
          <w:lang w:val="nl-NL"/>
        </w:rPr>
      </w:pPr>
      <w:r w:rsidRPr="000853D8">
        <w:rPr>
          <w:rFonts w:cs="Arial"/>
          <w:color w:val="000000"/>
          <w:lang w:val="nl-NL"/>
        </w:rPr>
        <w:t xml:space="preserve">De waardering bestaat </w:t>
      </w:r>
      <w:bookmarkStart w:id="27" w:name="bwChkCDL_aan_BV_uit6"/>
      <w:r w:rsidRPr="000853D8">
        <w:rPr>
          <w:rFonts w:cs="Arial"/>
          <w:color w:val="000000"/>
          <w:lang w:val="nl-NL"/>
        </w:rPr>
        <w:t>per (sub)criterium</w:t>
      </w:r>
      <w:bookmarkEnd w:id="27"/>
      <w:r w:rsidRPr="000853D8">
        <w:rPr>
          <w:rFonts w:cs="Arial"/>
          <w:color w:val="000000"/>
          <w:lang w:val="nl-NL"/>
        </w:rPr>
        <w:t xml:space="preserve"> uit een geheel beoordelingscijfer tussen minimaal 2 en maximaal 10 punten. </w:t>
      </w:r>
      <w:r w:rsidRPr="000853D8">
        <w:rPr>
          <w:rFonts w:cs="V&amp;W Syntax (Adobe)"/>
          <w:color w:val="000000"/>
          <w:lang w:val="nl-NL"/>
        </w:rPr>
        <w:t xml:space="preserve">In de onderstaande tabel is </w:t>
      </w:r>
      <w:bookmarkStart w:id="28" w:name="bwChkCDL_aan_BV_uit7"/>
      <w:r w:rsidRPr="000853D8">
        <w:rPr>
          <w:rFonts w:cs="V&amp;W Syntax (Adobe)"/>
          <w:color w:val="000000"/>
          <w:lang w:val="nl-NL"/>
        </w:rPr>
        <w:t>bij de “waardering” omschreven welke mate van “meerwaarde”</w:t>
      </w:r>
      <w:bookmarkStart w:id="29" w:name="bwChkCDL_aan_BV_aan7"/>
      <w:bookmarkEnd w:id="28"/>
      <w:r w:rsidRPr="000853D8">
        <w:rPr>
          <w:vanish/>
          <w:color w:val="E0E0E0"/>
          <w:lang w:val="nl-NL"/>
        </w:rPr>
        <w:t xml:space="preserve"> de waardering beschreven die</w:t>
      </w:r>
      <w:bookmarkEnd w:id="29"/>
      <w:r w:rsidRPr="000853D8">
        <w:rPr>
          <w:rFonts w:cs="V&amp;W Syntax (Adobe)"/>
          <w:color w:val="000000"/>
          <w:lang w:val="nl-NL"/>
        </w:rPr>
        <w:t xml:space="preserve"> hoort bij een bepaald beoordelingscijfer.</w:t>
      </w:r>
    </w:p>
    <w:p w:rsidR="000853D8" w:rsidRPr="000853D8" w:rsidRDefault="000853D8" w:rsidP="000853D8">
      <w:pPr>
        <w:ind w:left="1134"/>
        <w:rPr>
          <w:rFonts w:cs="Arial"/>
          <w:color w:val="000000"/>
          <w:lang w:val="nl-NL"/>
        </w:rPr>
      </w:pPr>
    </w:p>
    <w:p w:rsidR="000853D8" w:rsidRPr="000853D8" w:rsidRDefault="000853D8" w:rsidP="000853D8">
      <w:pPr>
        <w:ind w:left="1134"/>
        <w:rPr>
          <w:rFonts w:cs="V&amp;W Syntax (Adobe)"/>
          <w:color w:val="000000"/>
          <w:lang w:val="nl-NL"/>
        </w:rPr>
      </w:pPr>
      <w:r w:rsidRPr="000853D8">
        <w:rPr>
          <w:rFonts w:cs="V&amp;W Syntax (Adobe)"/>
          <w:color w:val="000000"/>
          <w:lang w:val="nl-NL"/>
        </w:rPr>
        <w:t xml:space="preserve">Een door het beoordelingsteam toegekend beoordelingscijfer betreft telkens een teamresultaat in consensus en is geen gemiddelde van individuele beoordelingscijfers. </w:t>
      </w:r>
    </w:p>
    <w:p w:rsidR="000853D8" w:rsidRPr="000853D8" w:rsidRDefault="000853D8" w:rsidP="000853D8">
      <w:pPr>
        <w:ind w:left="1134"/>
        <w:rPr>
          <w:rFonts w:cs="V&amp;W Syntax (Adobe)"/>
          <w:color w:val="000000"/>
          <w:lang w:val="nl-NL"/>
        </w:rPr>
      </w:pPr>
    </w:p>
    <w:p w:rsidR="000853D8" w:rsidRPr="000853D8" w:rsidRDefault="000853D8" w:rsidP="000853D8">
      <w:pPr>
        <w:ind w:left="1134"/>
        <w:rPr>
          <w:rFonts w:cs="V&amp;W Syntax (Adobe)"/>
          <w:color w:val="000000"/>
          <w:lang w:val="nl-NL"/>
        </w:rPr>
      </w:pPr>
      <w:r w:rsidRPr="000853D8">
        <w:rPr>
          <w:rFonts w:cs="V&amp;W Syntax (Adobe)"/>
          <w:color w:val="000000"/>
          <w:lang w:val="nl-NL"/>
        </w:rPr>
        <w:t>De relatie tussen beoordelingscijfer, waardering en kwaliteitswaarde is als volgt:</w:t>
      </w:r>
    </w:p>
    <w:p w:rsidR="000853D8" w:rsidRPr="000853D8" w:rsidRDefault="000853D8" w:rsidP="000853D8">
      <w:pPr>
        <w:ind w:left="1134"/>
        <w:rPr>
          <w:rFonts w:cs="V&amp;W Syntax (Adobe)"/>
          <w:color w:val="000000"/>
          <w:lang w:val="nl-NL"/>
        </w:rPr>
      </w:pPr>
    </w:p>
    <w:tbl>
      <w:tblPr>
        <w:tblW w:w="8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5662"/>
      </w:tblGrid>
      <w:tr w:rsidR="000853D8" w:rsidRPr="00BB6EAA" w:rsidTr="00202A18">
        <w:trPr>
          <w:jc w:val="right"/>
        </w:trPr>
        <w:tc>
          <w:tcPr>
            <w:tcW w:w="2694" w:type="dxa"/>
          </w:tcPr>
          <w:p w:rsidR="000853D8" w:rsidRPr="00BB6EAA" w:rsidRDefault="000853D8" w:rsidP="00202A18">
            <w:pPr>
              <w:ind w:left="357" w:hanging="357"/>
              <w:jc w:val="center"/>
              <w:rPr>
                <w:rFonts w:cs="V&amp;W Syntax (Adobe)"/>
                <w:b/>
                <w:color w:val="000000"/>
              </w:rPr>
            </w:pPr>
            <w:bookmarkStart w:id="30" w:name="bwChkCDL_aan_BV_uit8"/>
            <w:proofErr w:type="spellStart"/>
            <w:r w:rsidRPr="00BB6EAA">
              <w:rPr>
                <w:rFonts w:cs="V&amp;W Syntax (Adobe)"/>
                <w:b/>
                <w:color w:val="000000"/>
              </w:rPr>
              <w:t>Beoordelingscijfer</w:t>
            </w:r>
            <w:proofErr w:type="spellEnd"/>
          </w:p>
        </w:tc>
        <w:tc>
          <w:tcPr>
            <w:tcW w:w="5662" w:type="dxa"/>
          </w:tcPr>
          <w:p w:rsidR="000853D8" w:rsidRPr="00BB6EAA" w:rsidRDefault="000853D8" w:rsidP="00202A18">
            <w:pPr>
              <w:jc w:val="center"/>
              <w:rPr>
                <w:rFonts w:cs="V&amp;W Syntax (Adobe)"/>
                <w:b/>
                <w:color w:val="000000"/>
              </w:rPr>
            </w:pPr>
            <w:proofErr w:type="spellStart"/>
            <w:r w:rsidRPr="00BB6EAA">
              <w:rPr>
                <w:rFonts w:cs="V&amp;W Syntax (Adobe)"/>
                <w:b/>
                <w:color w:val="000000"/>
              </w:rPr>
              <w:t>Waardering</w:t>
            </w:r>
            <w:proofErr w:type="spellEnd"/>
          </w:p>
          <w:p w:rsidR="000853D8" w:rsidRPr="00BB6EAA" w:rsidRDefault="000853D8" w:rsidP="00202A18">
            <w:pPr>
              <w:jc w:val="center"/>
              <w:rPr>
                <w:rFonts w:cs="V&amp;W Syntax (Adobe)"/>
                <w:b/>
                <w:color w:val="000000"/>
              </w:rPr>
            </w:pPr>
          </w:p>
        </w:tc>
      </w:tr>
      <w:tr w:rsidR="000853D8" w:rsidRPr="00BB6EAA"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10</w:t>
            </w:r>
          </w:p>
        </w:tc>
        <w:tc>
          <w:tcPr>
            <w:tcW w:w="5662" w:type="dxa"/>
          </w:tcPr>
          <w:p w:rsidR="000853D8" w:rsidRPr="00BB6EAA" w:rsidRDefault="000853D8" w:rsidP="00202A18">
            <w:pPr>
              <w:tabs>
                <w:tab w:val="left" w:pos="1773"/>
              </w:tabs>
              <w:rPr>
                <w:rFonts w:cs="V&amp;W Syntax (Adobe)"/>
                <w:color w:val="000000"/>
              </w:rPr>
            </w:pPr>
            <w:proofErr w:type="spellStart"/>
            <w:r w:rsidRPr="00BB6EAA">
              <w:rPr>
                <w:rFonts w:cs="V&amp;W Syntax (Adobe)"/>
                <w:color w:val="000000"/>
              </w:rPr>
              <w:t>Uitstekend</w:t>
            </w:r>
            <w:proofErr w:type="spellEnd"/>
            <w:r w:rsidRPr="00BB6EAA">
              <w:rPr>
                <w:rFonts w:cs="V&amp;W Syntax (Adobe)"/>
                <w:color w:val="000000"/>
              </w:rPr>
              <w:t xml:space="preserve"> (heel </w:t>
            </w:r>
            <w:proofErr w:type="spellStart"/>
            <w:r w:rsidRPr="00BB6EAA">
              <w:rPr>
                <w:rFonts w:cs="V&amp;W Syntax (Adobe)"/>
                <w:color w:val="000000"/>
              </w:rPr>
              <w:t>veel</w:t>
            </w:r>
            <w:proofErr w:type="spellEnd"/>
            <w:r w:rsidRPr="00BB6EAA">
              <w:rPr>
                <w:rFonts w:cs="V&amp;W Syntax (Adobe)"/>
                <w:color w:val="000000"/>
              </w:rPr>
              <w:t xml:space="preserve"> </w:t>
            </w:r>
            <w:proofErr w:type="spellStart"/>
            <w:r w:rsidRPr="00BB6EAA">
              <w:rPr>
                <w:rFonts w:cs="V&amp;W Syntax (Adobe)"/>
                <w:color w:val="000000"/>
              </w:rPr>
              <w:t>meerwaarde</w:t>
            </w:r>
            <w:proofErr w:type="spellEnd"/>
            <w:r w:rsidRPr="00BB6EAA">
              <w:rPr>
                <w:rFonts w:cs="V&amp;W Syntax (Adobe)"/>
                <w:color w:val="000000"/>
              </w:rPr>
              <w:t>)</w:t>
            </w:r>
          </w:p>
        </w:tc>
      </w:tr>
      <w:tr w:rsidR="000853D8" w:rsidRPr="00BB6EAA"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9</w:t>
            </w:r>
          </w:p>
        </w:tc>
        <w:tc>
          <w:tcPr>
            <w:tcW w:w="5662" w:type="dxa"/>
          </w:tcPr>
          <w:p w:rsidR="000853D8" w:rsidRPr="00BB6EAA" w:rsidRDefault="000853D8" w:rsidP="00202A18">
            <w:pPr>
              <w:tabs>
                <w:tab w:val="left" w:pos="1773"/>
              </w:tabs>
              <w:rPr>
                <w:rFonts w:cs="V&amp;W Syntax (Adobe)"/>
                <w:color w:val="000000"/>
              </w:rPr>
            </w:pPr>
            <w:proofErr w:type="spellStart"/>
            <w:r w:rsidRPr="00BB6EAA">
              <w:rPr>
                <w:rFonts w:cs="V&amp;W Syntax (Adobe)"/>
                <w:color w:val="000000"/>
              </w:rPr>
              <w:t>Zeer</w:t>
            </w:r>
            <w:proofErr w:type="spellEnd"/>
            <w:r w:rsidRPr="00BB6EAA">
              <w:rPr>
                <w:rFonts w:cs="V&amp;W Syntax (Adobe)"/>
                <w:color w:val="000000"/>
              </w:rPr>
              <w:t xml:space="preserve"> </w:t>
            </w:r>
            <w:proofErr w:type="spellStart"/>
            <w:r w:rsidRPr="00BB6EAA">
              <w:rPr>
                <w:rFonts w:cs="V&amp;W Syntax (Adobe)"/>
                <w:color w:val="000000"/>
              </w:rPr>
              <w:t>goed</w:t>
            </w:r>
            <w:proofErr w:type="spellEnd"/>
            <w:r w:rsidRPr="00BB6EAA">
              <w:rPr>
                <w:rFonts w:cs="V&amp;W Syntax (Adobe)"/>
                <w:color w:val="000000"/>
              </w:rPr>
              <w:t xml:space="preserve"> (</w:t>
            </w:r>
            <w:proofErr w:type="spellStart"/>
            <w:r w:rsidRPr="00BB6EAA">
              <w:rPr>
                <w:rFonts w:cs="V&amp;W Syntax (Adobe)"/>
                <w:color w:val="000000"/>
              </w:rPr>
              <w:t>veel</w:t>
            </w:r>
            <w:proofErr w:type="spellEnd"/>
            <w:r w:rsidRPr="00BB6EAA">
              <w:rPr>
                <w:rFonts w:cs="V&amp;W Syntax (Adobe)"/>
                <w:color w:val="000000"/>
              </w:rPr>
              <w:t xml:space="preserve"> </w:t>
            </w:r>
            <w:proofErr w:type="spellStart"/>
            <w:r w:rsidRPr="00BB6EAA">
              <w:rPr>
                <w:rFonts w:cs="V&amp;W Syntax (Adobe)"/>
                <w:color w:val="000000"/>
              </w:rPr>
              <w:t>meerwaarde</w:t>
            </w:r>
            <w:proofErr w:type="spellEnd"/>
            <w:r w:rsidRPr="00BB6EAA">
              <w:rPr>
                <w:rFonts w:cs="V&amp;W Syntax (Adobe)"/>
                <w:color w:val="000000"/>
              </w:rPr>
              <w:t>)</w:t>
            </w:r>
          </w:p>
        </w:tc>
      </w:tr>
      <w:tr w:rsidR="000853D8" w:rsidRPr="000853D8"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8</w:t>
            </w:r>
          </w:p>
        </w:tc>
        <w:tc>
          <w:tcPr>
            <w:tcW w:w="5662" w:type="dxa"/>
          </w:tcPr>
          <w:p w:rsidR="000853D8" w:rsidRPr="000853D8" w:rsidRDefault="000853D8" w:rsidP="00202A18">
            <w:pPr>
              <w:tabs>
                <w:tab w:val="left" w:pos="1773"/>
              </w:tabs>
              <w:rPr>
                <w:rFonts w:cs="V&amp;W Syntax (Adobe)"/>
                <w:color w:val="000000"/>
                <w:lang w:val="nl-NL"/>
              </w:rPr>
            </w:pPr>
            <w:r w:rsidRPr="000853D8">
              <w:rPr>
                <w:rFonts w:cs="V&amp;W Syntax (Adobe)"/>
                <w:color w:val="000000"/>
                <w:lang w:val="nl-NL"/>
              </w:rPr>
              <w:t>Goed (ruim voldoende tot aanzienlijke meerwaarde)</w:t>
            </w:r>
          </w:p>
        </w:tc>
      </w:tr>
      <w:tr w:rsidR="000853D8" w:rsidRPr="00BB6EAA"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7</w:t>
            </w:r>
          </w:p>
        </w:tc>
        <w:tc>
          <w:tcPr>
            <w:tcW w:w="5662" w:type="dxa"/>
          </w:tcPr>
          <w:p w:rsidR="000853D8" w:rsidRPr="00BB6EAA" w:rsidRDefault="000853D8" w:rsidP="00202A18">
            <w:pPr>
              <w:tabs>
                <w:tab w:val="left" w:pos="1773"/>
              </w:tabs>
              <w:rPr>
                <w:rFonts w:cs="V&amp;W Syntax (Adobe)"/>
                <w:color w:val="000000"/>
              </w:rPr>
            </w:pPr>
            <w:proofErr w:type="spellStart"/>
            <w:r w:rsidRPr="00BB6EAA">
              <w:rPr>
                <w:rFonts w:cs="V&amp;W Syntax (Adobe)"/>
                <w:color w:val="000000"/>
              </w:rPr>
              <w:t>Redelijk</w:t>
            </w:r>
            <w:proofErr w:type="spellEnd"/>
            <w:r w:rsidRPr="00BB6EAA">
              <w:rPr>
                <w:rFonts w:cs="V&amp;W Syntax (Adobe)"/>
                <w:color w:val="000000"/>
              </w:rPr>
              <w:t xml:space="preserve"> (</w:t>
            </w:r>
            <w:proofErr w:type="spellStart"/>
            <w:r w:rsidRPr="00BB6EAA">
              <w:rPr>
                <w:rFonts w:cs="V&amp;W Syntax (Adobe)"/>
                <w:color w:val="000000"/>
              </w:rPr>
              <w:t>voldoende</w:t>
            </w:r>
            <w:proofErr w:type="spellEnd"/>
            <w:r w:rsidRPr="00BB6EAA">
              <w:rPr>
                <w:rFonts w:cs="V&amp;W Syntax (Adobe)"/>
                <w:color w:val="000000"/>
              </w:rPr>
              <w:t xml:space="preserve"> </w:t>
            </w:r>
            <w:proofErr w:type="spellStart"/>
            <w:r w:rsidRPr="00BB6EAA">
              <w:rPr>
                <w:rFonts w:cs="V&amp;W Syntax (Adobe)"/>
                <w:color w:val="000000"/>
              </w:rPr>
              <w:t>meerwaarde</w:t>
            </w:r>
            <w:proofErr w:type="spellEnd"/>
            <w:r w:rsidRPr="00BB6EAA">
              <w:rPr>
                <w:rFonts w:cs="V&amp;W Syntax (Adobe)"/>
                <w:color w:val="000000"/>
              </w:rPr>
              <w:t>)</w:t>
            </w:r>
          </w:p>
        </w:tc>
      </w:tr>
      <w:tr w:rsidR="000853D8" w:rsidRPr="000853D8"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6</w:t>
            </w:r>
          </w:p>
        </w:tc>
        <w:tc>
          <w:tcPr>
            <w:tcW w:w="5662" w:type="dxa"/>
          </w:tcPr>
          <w:p w:rsidR="000853D8" w:rsidRPr="000853D8" w:rsidRDefault="000853D8" w:rsidP="00202A18">
            <w:pPr>
              <w:tabs>
                <w:tab w:val="left" w:pos="1773"/>
              </w:tabs>
              <w:rPr>
                <w:rFonts w:cs="V&amp;W Syntax (Adobe)"/>
                <w:color w:val="000000"/>
                <w:lang w:val="nl-NL"/>
              </w:rPr>
            </w:pPr>
            <w:r w:rsidRPr="000853D8">
              <w:rPr>
                <w:rFonts w:cs="V&amp;W Syntax (Adobe)"/>
                <w:color w:val="000000"/>
                <w:lang w:val="nl-NL"/>
              </w:rPr>
              <w:t>Neutraal (niet of nauwelijks meerwaarde)</w:t>
            </w:r>
          </w:p>
        </w:tc>
      </w:tr>
      <w:tr w:rsidR="000853D8" w:rsidRPr="000853D8"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5</w:t>
            </w:r>
          </w:p>
        </w:tc>
        <w:tc>
          <w:tcPr>
            <w:tcW w:w="5662" w:type="dxa"/>
          </w:tcPr>
          <w:p w:rsidR="000853D8" w:rsidRPr="000853D8" w:rsidRDefault="000853D8" w:rsidP="00202A18">
            <w:pPr>
              <w:tabs>
                <w:tab w:val="left" w:pos="1773"/>
              </w:tabs>
              <w:rPr>
                <w:rFonts w:cs="V&amp;W Syntax (Adobe)"/>
                <w:color w:val="000000"/>
                <w:lang w:val="nl-NL"/>
              </w:rPr>
            </w:pPr>
            <w:r w:rsidRPr="000853D8">
              <w:rPr>
                <w:rFonts w:cs="V&amp;W Syntax (Adobe)"/>
                <w:color w:val="000000"/>
                <w:lang w:val="nl-NL"/>
              </w:rPr>
              <w:t>Onvoldoende (deels ontoereikend/nadelig/risicovol)</w:t>
            </w:r>
          </w:p>
        </w:tc>
      </w:tr>
      <w:tr w:rsidR="000853D8" w:rsidRPr="000853D8"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4</w:t>
            </w:r>
          </w:p>
        </w:tc>
        <w:tc>
          <w:tcPr>
            <w:tcW w:w="5662" w:type="dxa"/>
          </w:tcPr>
          <w:p w:rsidR="000853D8" w:rsidRPr="000853D8" w:rsidRDefault="000853D8" w:rsidP="00202A18">
            <w:pPr>
              <w:tabs>
                <w:tab w:val="left" w:pos="1773"/>
              </w:tabs>
              <w:rPr>
                <w:rFonts w:cs="V&amp;W Syntax (Adobe)"/>
                <w:color w:val="000000"/>
                <w:lang w:val="nl-NL"/>
              </w:rPr>
            </w:pPr>
            <w:r w:rsidRPr="000853D8">
              <w:rPr>
                <w:rFonts w:cs="V&amp;W Syntax (Adobe)"/>
                <w:color w:val="000000"/>
                <w:lang w:val="nl-NL"/>
              </w:rPr>
              <w:t>Ruim onvoldoende (ruim ontoereikend/nadelig/risicovol)</w:t>
            </w:r>
          </w:p>
        </w:tc>
      </w:tr>
      <w:tr w:rsidR="000853D8" w:rsidRPr="000853D8"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3</w:t>
            </w:r>
          </w:p>
        </w:tc>
        <w:tc>
          <w:tcPr>
            <w:tcW w:w="5662" w:type="dxa"/>
          </w:tcPr>
          <w:p w:rsidR="000853D8" w:rsidRPr="000853D8" w:rsidRDefault="000853D8" w:rsidP="00202A18">
            <w:pPr>
              <w:tabs>
                <w:tab w:val="left" w:pos="1773"/>
              </w:tabs>
              <w:rPr>
                <w:rFonts w:cs="V&amp;W Syntax (Adobe)"/>
                <w:color w:val="000000"/>
                <w:lang w:val="nl-NL"/>
              </w:rPr>
            </w:pPr>
            <w:r w:rsidRPr="000853D8">
              <w:rPr>
                <w:rFonts w:cs="V&amp;W Syntax (Adobe)"/>
                <w:color w:val="000000"/>
                <w:lang w:val="nl-NL"/>
              </w:rPr>
              <w:t>Slecht (zeer ontoereikend/nadelig/risicovol)</w:t>
            </w:r>
          </w:p>
        </w:tc>
      </w:tr>
      <w:tr w:rsidR="000853D8" w:rsidRPr="000853D8" w:rsidTr="00202A18">
        <w:trPr>
          <w:jc w:val="right"/>
        </w:trPr>
        <w:tc>
          <w:tcPr>
            <w:tcW w:w="2694" w:type="dxa"/>
          </w:tcPr>
          <w:p w:rsidR="000853D8" w:rsidRPr="00BB6EAA" w:rsidRDefault="000853D8" w:rsidP="00202A18">
            <w:pPr>
              <w:jc w:val="center"/>
              <w:rPr>
                <w:rFonts w:cs="V&amp;W Syntax (Adobe)"/>
                <w:b/>
                <w:color w:val="000000"/>
              </w:rPr>
            </w:pPr>
            <w:r w:rsidRPr="00BB6EAA">
              <w:rPr>
                <w:rFonts w:cs="V&amp;W Syntax (Adobe)"/>
                <w:b/>
                <w:color w:val="000000"/>
              </w:rPr>
              <w:t>2</w:t>
            </w:r>
          </w:p>
        </w:tc>
        <w:tc>
          <w:tcPr>
            <w:tcW w:w="5662" w:type="dxa"/>
          </w:tcPr>
          <w:p w:rsidR="000853D8" w:rsidRPr="000853D8" w:rsidRDefault="000853D8" w:rsidP="00202A18">
            <w:pPr>
              <w:rPr>
                <w:rFonts w:cs="V&amp;W Syntax (Adobe)"/>
                <w:color w:val="000000"/>
                <w:lang w:val="nl-NL"/>
              </w:rPr>
            </w:pPr>
            <w:r w:rsidRPr="000853D8">
              <w:rPr>
                <w:rFonts w:cs="V&amp;W Syntax (Adobe)"/>
                <w:color w:val="000000"/>
                <w:lang w:val="nl-NL"/>
              </w:rPr>
              <w:t>Zeer slecht (uiterst ontoereikend/nadelig/risicovol)</w:t>
            </w:r>
          </w:p>
        </w:tc>
      </w:tr>
      <w:tr w:rsidR="000853D8" w:rsidRPr="000853D8" w:rsidTr="00202A18">
        <w:trPr>
          <w:jc w:val="right"/>
          <w:hidden/>
        </w:trPr>
        <w:tc>
          <w:tcPr>
            <w:tcW w:w="2694" w:type="dxa"/>
          </w:tcPr>
          <w:p w:rsidR="000853D8" w:rsidRPr="000853D8" w:rsidRDefault="000853D8" w:rsidP="00202A18">
            <w:pPr>
              <w:jc w:val="center"/>
              <w:rPr>
                <w:rFonts w:cs="V&amp;W Syntax (Adobe)"/>
                <w:b/>
                <w:vanish/>
                <w:color w:val="E0E0E0"/>
                <w:lang w:val="nl-NL"/>
              </w:rPr>
            </w:pPr>
            <w:bookmarkStart w:id="31" w:name="bwChkCDL_aan_BV_aan8"/>
            <w:bookmarkEnd w:id="30"/>
            <w:r w:rsidRPr="000853D8">
              <w:rPr>
                <w:rFonts w:cs="V&amp;W Syntax (Adobe)"/>
                <w:b/>
                <w:vanish/>
                <w:color w:val="E0E0E0"/>
                <w:lang w:val="nl-NL"/>
              </w:rPr>
              <w:t>Beoordelingscijfer</w:t>
            </w:r>
          </w:p>
        </w:tc>
        <w:tc>
          <w:tcPr>
            <w:tcW w:w="5662" w:type="dxa"/>
          </w:tcPr>
          <w:p w:rsidR="000853D8" w:rsidRPr="000853D8" w:rsidRDefault="000853D8" w:rsidP="00202A18">
            <w:pPr>
              <w:jc w:val="center"/>
              <w:rPr>
                <w:rFonts w:cs="V&amp;W Syntax (Adobe)"/>
                <w:b/>
                <w:vanish/>
                <w:color w:val="E0E0E0"/>
                <w:lang w:val="nl-NL"/>
              </w:rPr>
            </w:pPr>
            <w:r w:rsidRPr="000853D8">
              <w:rPr>
                <w:rFonts w:cs="V&amp;W Syntax (Adobe)"/>
                <w:b/>
                <w:vanish/>
                <w:color w:val="E0E0E0"/>
                <w:lang w:val="nl-NL"/>
              </w:rPr>
              <w:t>Waardering</w:t>
            </w:r>
          </w:p>
          <w:p w:rsidR="000853D8" w:rsidRPr="000853D8" w:rsidRDefault="000853D8" w:rsidP="00202A18">
            <w:pPr>
              <w:jc w:val="center"/>
              <w:rPr>
                <w:rFonts w:cs="V&amp;W Syntax (Adobe)"/>
                <w:b/>
                <w:vanish/>
                <w:color w:val="E0E0E0"/>
                <w:lang w:val="nl-NL"/>
              </w:rPr>
            </w:pPr>
          </w:p>
        </w:tc>
      </w:tr>
      <w:tr w:rsidR="000853D8" w:rsidRPr="000853D8" w:rsidTr="00202A18">
        <w:trPr>
          <w:jc w:val="right"/>
          <w:hidden/>
        </w:trPr>
        <w:tc>
          <w:tcPr>
            <w:tcW w:w="2694" w:type="dxa"/>
          </w:tcPr>
          <w:p w:rsidR="000853D8" w:rsidRPr="000853D8" w:rsidRDefault="000853D8" w:rsidP="00202A18">
            <w:pPr>
              <w:jc w:val="center"/>
              <w:rPr>
                <w:rFonts w:cs="V&amp;W Syntax (Adobe)"/>
                <w:b/>
                <w:vanish/>
                <w:color w:val="E0E0E0"/>
                <w:lang w:val="nl-NL"/>
              </w:rPr>
            </w:pPr>
            <w:r w:rsidRPr="000853D8">
              <w:rPr>
                <w:rFonts w:cs="V&amp;W Syntax (Adobe)"/>
                <w:b/>
                <w:vanish/>
                <w:color w:val="E0E0E0"/>
                <w:lang w:val="nl-NL"/>
              </w:rPr>
              <w:t>10</w:t>
            </w:r>
          </w:p>
        </w:tc>
        <w:tc>
          <w:tcPr>
            <w:tcW w:w="5662" w:type="dxa"/>
          </w:tcPr>
          <w:p w:rsidR="000853D8" w:rsidRPr="000853D8" w:rsidRDefault="000853D8" w:rsidP="00202A18">
            <w:pPr>
              <w:tabs>
                <w:tab w:val="left" w:pos="1773"/>
              </w:tabs>
              <w:rPr>
                <w:rFonts w:cs="V&amp;W Syntax (Adobe)"/>
                <w:vanish/>
                <w:color w:val="E0E0E0"/>
                <w:lang w:val="nl-NL"/>
              </w:rPr>
            </w:pPr>
            <w:r w:rsidRPr="000853D8">
              <w:rPr>
                <w:rFonts w:cs="V&amp;W Syntax (Adobe)"/>
                <w:vanish/>
                <w:color w:val="E0E0E0"/>
                <w:lang w:val="nl-NL"/>
              </w:rPr>
              <w:t>Overtuigend onderbouwd dat het aanbod de doelstelling van de aanbesteder bij dit criterium realiseert</w:t>
            </w:r>
            <w:r w:rsidRPr="000853D8" w:rsidDel="00373AED">
              <w:rPr>
                <w:rFonts w:cs="V&amp;W Syntax (Adobe)"/>
                <w:vanish/>
                <w:color w:val="E0E0E0"/>
                <w:lang w:val="nl-NL"/>
              </w:rPr>
              <w:t xml:space="preserve"> </w:t>
            </w:r>
          </w:p>
        </w:tc>
      </w:tr>
      <w:tr w:rsidR="000853D8" w:rsidRPr="000853D8" w:rsidTr="00202A18">
        <w:trPr>
          <w:jc w:val="right"/>
          <w:hidden/>
        </w:trPr>
        <w:tc>
          <w:tcPr>
            <w:tcW w:w="2694" w:type="dxa"/>
          </w:tcPr>
          <w:p w:rsidR="000853D8" w:rsidRPr="000853D8" w:rsidRDefault="000853D8" w:rsidP="00202A18">
            <w:pPr>
              <w:jc w:val="center"/>
              <w:rPr>
                <w:rFonts w:cs="V&amp;W Syntax (Adobe)"/>
                <w:b/>
                <w:vanish/>
                <w:color w:val="E0E0E0"/>
                <w:lang w:val="nl-NL"/>
              </w:rPr>
            </w:pPr>
            <w:r w:rsidRPr="000853D8">
              <w:rPr>
                <w:rFonts w:cs="V&amp;W Syntax (Adobe)"/>
                <w:b/>
                <w:vanish/>
                <w:color w:val="E0E0E0"/>
                <w:lang w:val="nl-NL"/>
              </w:rPr>
              <w:t>8</w:t>
            </w:r>
          </w:p>
        </w:tc>
        <w:tc>
          <w:tcPr>
            <w:tcW w:w="5662" w:type="dxa"/>
          </w:tcPr>
          <w:p w:rsidR="000853D8" w:rsidRPr="000853D8" w:rsidRDefault="000853D8" w:rsidP="00202A18">
            <w:pPr>
              <w:tabs>
                <w:tab w:val="left" w:pos="1773"/>
              </w:tabs>
              <w:rPr>
                <w:rFonts w:cs="V&amp;W Syntax (Adobe)"/>
                <w:vanish/>
                <w:color w:val="E0E0E0"/>
                <w:lang w:val="nl-NL"/>
              </w:rPr>
            </w:pPr>
            <w:r w:rsidRPr="000853D8">
              <w:rPr>
                <w:rFonts w:cs="V&amp;W Syntax (Adobe)"/>
                <w:vanish/>
                <w:color w:val="E0E0E0"/>
                <w:lang w:val="nl-NL"/>
              </w:rPr>
              <w:t>Gedeeltelijk overtuigend onderbouwd dat het aanbod de doelstelling van de aanbesteder bij dit criterium realiseert</w:t>
            </w:r>
            <w:r w:rsidRPr="000853D8" w:rsidDel="00373AED">
              <w:rPr>
                <w:rFonts w:cs="V&amp;W Syntax (Adobe)"/>
                <w:vanish/>
                <w:color w:val="E0E0E0"/>
                <w:lang w:val="nl-NL"/>
              </w:rPr>
              <w:t xml:space="preserve"> </w:t>
            </w:r>
          </w:p>
        </w:tc>
      </w:tr>
      <w:tr w:rsidR="000853D8" w:rsidRPr="000853D8" w:rsidTr="00202A18">
        <w:trPr>
          <w:jc w:val="right"/>
          <w:hidden/>
        </w:trPr>
        <w:tc>
          <w:tcPr>
            <w:tcW w:w="2694" w:type="dxa"/>
          </w:tcPr>
          <w:p w:rsidR="000853D8" w:rsidRPr="000853D8" w:rsidRDefault="000853D8" w:rsidP="00202A18">
            <w:pPr>
              <w:jc w:val="center"/>
              <w:rPr>
                <w:rFonts w:cs="V&amp;W Syntax (Adobe)"/>
                <w:b/>
                <w:vanish/>
                <w:color w:val="E0E0E0"/>
                <w:lang w:val="nl-NL"/>
              </w:rPr>
            </w:pPr>
            <w:r w:rsidRPr="000853D8">
              <w:rPr>
                <w:rFonts w:cs="V&amp;W Syntax (Adobe)"/>
                <w:b/>
                <w:vanish/>
                <w:color w:val="E0E0E0"/>
                <w:lang w:val="nl-NL"/>
              </w:rPr>
              <w:t>6</w:t>
            </w:r>
          </w:p>
        </w:tc>
        <w:tc>
          <w:tcPr>
            <w:tcW w:w="5662" w:type="dxa"/>
          </w:tcPr>
          <w:p w:rsidR="000853D8" w:rsidRPr="000853D8" w:rsidRDefault="000853D8" w:rsidP="00202A18">
            <w:pPr>
              <w:tabs>
                <w:tab w:val="left" w:pos="1773"/>
              </w:tabs>
              <w:rPr>
                <w:rFonts w:cs="V&amp;W Syntax (Adobe)"/>
                <w:vanish/>
                <w:color w:val="E0E0E0"/>
                <w:lang w:val="nl-NL"/>
              </w:rPr>
            </w:pPr>
            <w:r w:rsidRPr="000853D8">
              <w:rPr>
                <w:rFonts w:cs="V&amp;W Syntax (Adobe)"/>
                <w:vanish/>
                <w:color w:val="E0E0E0"/>
                <w:lang w:val="nl-NL"/>
              </w:rPr>
              <w:t>Niet overtuigend onderbouwd dat het aanbod de doelstelling van de aanbesteder bij dit criterium realiseert</w:t>
            </w:r>
            <w:r w:rsidRPr="000853D8" w:rsidDel="00373AED">
              <w:rPr>
                <w:rFonts w:cs="V&amp;W Syntax (Adobe)"/>
                <w:vanish/>
                <w:color w:val="E0E0E0"/>
                <w:lang w:val="nl-NL"/>
              </w:rPr>
              <w:t xml:space="preserve"> </w:t>
            </w:r>
          </w:p>
        </w:tc>
      </w:tr>
      <w:tr w:rsidR="000853D8" w:rsidRPr="000853D8" w:rsidTr="00202A18">
        <w:trPr>
          <w:jc w:val="right"/>
          <w:hidden/>
        </w:trPr>
        <w:tc>
          <w:tcPr>
            <w:tcW w:w="2694" w:type="dxa"/>
          </w:tcPr>
          <w:p w:rsidR="000853D8" w:rsidRPr="000853D8" w:rsidRDefault="000853D8" w:rsidP="00202A18">
            <w:pPr>
              <w:jc w:val="center"/>
              <w:rPr>
                <w:rFonts w:cs="V&amp;W Syntax (Adobe)"/>
                <w:b/>
                <w:vanish/>
                <w:color w:val="E0E0E0"/>
                <w:lang w:val="nl-NL"/>
              </w:rPr>
            </w:pPr>
            <w:r w:rsidRPr="000853D8">
              <w:rPr>
                <w:rFonts w:cs="V&amp;W Syntax (Adobe)"/>
                <w:b/>
                <w:vanish/>
                <w:color w:val="E0E0E0"/>
                <w:lang w:val="nl-NL"/>
              </w:rPr>
              <w:t>4</w:t>
            </w:r>
          </w:p>
        </w:tc>
        <w:tc>
          <w:tcPr>
            <w:tcW w:w="5662" w:type="dxa"/>
          </w:tcPr>
          <w:p w:rsidR="000853D8" w:rsidRPr="000853D8" w:rsidRDefault="000853D8" w:rsidP="00202A18">
            <w:pPr>
              <w:tabs>
                <w:tab w:val="left" w:pos="1773"/>
              </w:tabs>
              <w:rPr>
                <w:rFonts w:cs="V&amp;W Syntax (Adobe)"/>
                <w:vanish/>
                <w:color w:val="E0E0E0"/>
                <w:lang w:val="nl-NL"/>
              </w:rPr>
            </w:pPr>
            <w:r w:rsidRPr="000853D8">
              <w:rPr>
                <w:vanish/>
                <w:color w:val="E0E0E0"/>
                <w:lang w:val="nl-NL"/>
              </w:rPr>
              <w:t>Het aanbod en de onderbouwing daarvan houden voor een deel een bedreiging in van het beoogd eindresultaat en/of van de projectdoelstelling(en)</w:t>
            </w:r>
          </w:p>
        </w:tc>
      </w:tr>
      <w:tr w:rsidR="000853D8" w:rsidRPr="000853D8" w:rsidTr="00202A18">
        <w:trPr>
          <w:jc w:val="right"/>
          <w:hidden/>
        </w:trPr>
        <w:tc>
          <w:tcPr>
            <w:tcW w:w="2694" w:type="dxa"/>
          </w:tcPr>
          <w:p w:rsidR="000853D8" w:rsidRPr="000853D8" w:rsidRDefault="000853D8" w:rsidP="00202A18">
            <w:pPr>
              <w:jc w:val="center"/>
              <w:rPr>
                <w:rFonts w:cs="V&amp;W Syntax (Adobe)"/>
                <w:b/>
                <w:vanish/>
                <w:color w:val="E0E0E0"/>
                <w:lang w:val="nl-NL"/>
              </w:rPr>
            </w:pPr>
            <w:r w:rsidRPr="000853D8">
              <w:rPr>
                <w:rFonts w:cs="V&amp;W Syntax (Adobe)"/>
                <w:b/>
                <w:vanish/>
                <w:color w:val="E0E0E0"/>
                <w:lang w:val="nl-NL"/>
              </w:rPr>
              <w:t>2</w:t>
            </w:r>
          </w:p>
        </w:tc>
        <w:tc>
          <w:tcPr>
            <w:tcW w:w="5662" w:type="dxa"/>
          </w:tcPr>
          <w:p w:rsidR="000853D8" w:rsidRPr="000853D8" w:rsidRDefault="000853D8" w:rsidP="00202A18">
            <w:pPr>
              <w:rPr>
                <w:rFonts w:cs="V&amp;W Syntax (Adobe)"/>
                <w:vanish/>
                <w:color w:val="E0E0E0"/>
                <w:lang w:val="nl-NL"/>
              </w:rPr>
            </w:pPr>
            <w:r w:rsidRPr="000853D8">
              <w:rPr>
                <w:vanish/>
                <w:color w:val="E0E0E0"/>
                <w:lang w:val="nl-NL"/>
              </w:rPr>
              <w:t>Het aanbod en de onderbouwing daarvan houden een totale bedreiging in van het beoogd eindresultaat en/of van de projectdoelstelling(en)</w:t>
            </w:r>
          </w:p>
        </w:tc>
      </w:tr>
      <w:bookmarkEnd w:id="31"/>
    </w:tbl>
    <w:p w:rsidR="000853D8" w:rsidRPr="000853D8" w:rsidRDefault="000853D8" w:rsidP="000853D8">
      <w:pPr>
        <w:ind w:left="1134"/>
        <w:rPr>
          <w:rFonts w:cs="V&amp;W Syntax (Adobe)"/>
          <w:b/>
          <w:color w:val="000000"/>
          <w:u w:val="single"/>
          <w:lang w:val="nl-NL"/>
        </w:rPr>
      </w:pPr>
    </w:p>
    <w:p w:rsidR="000853D8" w:rsidRPr="000853D8" w:rsidRDefault="000853D8" w:rsidP="000853D8">
      <w:pPr>
        <w:ind w:left="1134"/>
        <w:rPr>
          <w:rFonts w:cs="V&amp;W Syntax (Adobe)"/>
          <w:b/>
          <w:color w:val="000000"/>
          <w:u w:val="single"/>
          <w:lang w:val="nl-NL"/>
        </w:rPr>
      </w:pPr>
      <w:r w:rsidRPr="000853D8">
        <w:rPr>
          <w:rFonts w:cs="V&amp;W Syntax (Adobe)"/>
          <w:b/>
          <w:color w:val="000000"/>
          <w:u w:val="single"/>
          <w:lang w:val="nl-NL"/>
        </w:rPr>
        <w:t>Beoordelingscijfer lager dan 6</w:t>
      </w:r>
    </w:p>
    <w:p w:rsidR="000853D8" w:rsidRPr="000853D8" w:rsidRDefault="000853D8" w:rsidP="000853D8">
      <w:pPr>
        <w:ind w:left="1134"/>
        <w:rPr>
          <w:rFonts w:cs="V&amp;W Syntax (Adobe)"/>
          <w:color w:val="000000"/>
          <w:u w:val="single"/>
          <w:lang w:val="nl-NL"/>
        </w:rPr>
      </w:pPr>
    </w:p>
    <w:p w:rsidR="000853D8" w:rsidRPr="000853D8" w:rsidRDefault="000853D8" w:rsidP="000853D8">
      <w:pPr>
        <w:spacing w:line="260" w:lineRule="exact"/>
        <w:ind w:left="1134"/>
        <w:rPr>
          <w:rFonts w:cs="Verdana"/>
          <w:color w:val="000000"/>
          <w:lang w:val="nl-NL"/>
        </w:rPr>
      </w:pPr>
      <w:r w:rsidRPr="000853D8">
        <w:rPr>
          <w:rFonts w:cs="Verdana"/>
          <w:color w:val="000000"/>
          <w:lang w:val="nl-NL"/>
        </w:rPr>
        <w:t>Een beoordelingscijfer lager dan 6 is mogelijk indien een uitwerking wel voldoet aan de (functionele) vraagspecificatie c.q. het programma van eisen, maar toch een ontoereikend, nadelig of risicovol effect heeft.</w:t>
      </w:r>
    </w:p>
    <w:p w:rsidR="000853D8" w:rsidRPr="000853D8" w:rsidRDefault="000853D8" w:rsidP="000853D8">
      <w:pPr>
        <w:spacing w:line="260" w:lineRule="exact"/>
        <w:ind w:left="1134"/>
        <w:rPr>
          <w:rFonts w:cs="V&amp;W Syntax (Adobe)"/>
          <w:color w:val="000000"/>
          <w:lang w:val="nl-NL"/>
        </w:rPr>
      </w:pPr>
    </w:p>
    <w:p w:rsidR="000853D8" w:rsidRPr="000853D8" w:rsidRDefault="000853D8" w:rsidP="000853D8">
      <w:pPr>
        <w:ind w:left="1134"/>
        <w:rPr>
          <w:rFonts w:cs="V&amp;W Syntax (Adobe)"/>
          <w:color w:val="000000"/>
          <w:lang w:val="nl-NL"/>
        </w:rPr>
      </w:pPr>
      <w:r w:rsidRPr="000853D8">
        <w:rPr>
          <w:rFonts w:cs="V&amp;W Syntax (Adobe)"/>
          <w:color w:val="000000"/>
          <w:lang w:val="nl-NL"/>
        </w:rPr>
        <w:t xml:space="preserve">Daarnaast kan een beoordelingscijfer lager dan 6 worden gegeven indien niet of onvoldoende wordt ingegaan op hetgeen gevraagd wordt in het kader van het </w:t>
      </w:r>
      <w:proofErr w:type="spellStart"/>
      <w:r w:rsidRPr="000853D8">
        <w:rPr>
          <w:rFonts w:cs="V&amp;W Syntax (Adobe)"/>
          <w:color w:val="000000"/>
          <w:lang w:val="nl-NL"/>
        </w:rPr>
        <w:t>trechteringproduct</w:t>
      </w:r>
      <w:proofErr w:type="spellEnd"/>
      <w:r w:rsidRPr="000853D8">
        <w:rPr>
          <w:rFonts w:cs="V&amp;W Syntax (Adobe)"/>
          <w:color w:val="000000"/>
          <w:lang w:val="nl-NL"/>
        </w:rPr>
        <w:t>.</w:t>
      </w:r>
    </w:p>
    <w:p w:rsidR="000853D8" w:rsidRPr="000853D8" w:rsidRDefault="000853D8" w:rsidP="000853D8">
      <w:pPr>
        <w:ind w:left="1134"/>
        <w:rPr>
          <w:rFonts w:cs="V&amp;W Syntax (Adobe)"/>
          <w:color w:val="000000"/>
          <w:lang w:val="nl-NL"/>
        </w:rPr>
      </w:pPr>
    </w:p>
    <w:bookmarkEnd w:id="0"/>
    <w:p w:rsidR="000853D8" w:rsidRPr="000853D8" w:rsidRDefault="000853D8" w:rsidP="000853D8">
      <w:pPr>
        <w:ind w:left="1134"/>
        <w:rPr>
          <w:rFonts w:cs="V&amp;W Syntax (Adobe)"/>
          <w:color w:val="E0E0E0"/>
          <w:lang w:val="nl-NL"/>
        </w:rPr>
      </w:pPr>
    </w:p>
    <w:p w:rsidR="000853D8" w:rsidRPr="000853D8" w:rsidRDefault="000853D8" w:rsidP="000853D8">
      <w:pPr>
        <w:autoSpaceDE w:val="0"/>
        <w:autoSpaceDN w:val="0"/>
        <w:adjustRightInd w:val="0"/>
        <w:spacing w:line="240" w:lineRule="auto"/>
        <w:ind w:left="993"/>
        <w:rPr>
          <w:rFonts w:cs="Verdana"/>
          <w:vanish/>
          <w:color w:val="E0E0E0"/>
          <w:lang w:val="nl-NL"/>
        </w:rPr>
      </w:pPr>
      <w:r w:rsidRPr="000853D8">
        <w:rPr>
          <w:rFonts w:cs="Verdana"/>
          <w:color w:val="000000"/>
          <w:lang w:val="nl-NL"/>
        </w:rPr>
        <w:t>N.B.: Bij een criterium dat dient ter stimulans tot het leveren van een betere prestatie ten opzichte van een expliciete eis uit de vraagspecificatie c.q. het programma van eisen en waarbij de inschrijving niet aan die eis voldoet, is geen sprake van een “</w:t>
      </w:r>
      <w:r w:rsidRPr="000853D8">
        <w:rPr>
          <w:rFonts w:cs="Verdana"/>
          <w:iCs/>
          <w:color w:val="000000"/>
          <w:lang w:val="nl-NL"/>
        </w:rPr>
        <w:t>knock-out”</w:t>
      </w:r>
      <w:r w:rsidRPr="000853D8">
        <w:rPr>
          <w:rFonts w:cs="Verdana"/>
          <w:i/>
          <w:iCs/>
          <w:color w:val="000000"/>
          <w:lang w:val="nl-NL"/>
        </w:rPr>
        <w:t xml:space="preserve"> </w:t>
      </w:r>
      <w:r w:rsidRPr="000853D8">
        <w:rPr>
          <w:rFonts w:cs="Verdana"/>
          <w:color w:val="000000"/>
          <w:lang w:val="nl-NL"/>
        </w:rPr>
        <w:t>maar van een ongeldige inschrijving. Op grond daarvan dient afwijzing plaats te vinden. Het geven van een beoordelingscijfer is dan niet meer aan de orde. Ook als een criterium betrekking heeft op een set van samenhangende eisen, leidt het niet voldoen aan één van de (basis-)eisen uit de vraagspecificatie c.q. het programma van eisen reeds tot een</w:t>
      </w:r>
      <w:r>
        <w:rPr>
          <w:rFonts w:cs="Verdana"/>
          <w:color w:val="000000"/>
          <w:lang w:val="nl-NL"/>
        </w:rPr>
        <w:t xml:space="preserve"> afwijzing (zonder dat een </w:t>
      </w:r>
      <w:r w:rsidRPr="000853D8">
        <w:rPr>
          <w:rFonts w:cs="Verdana"/>
          <w:color w:val="000000"/>
          <w:lang w:val="nl-NL"/>
        </w:rPr>
        <w:t xml:space="preserve">beoordeling </w:t>
      </w:r>
      <w:proofErr w:type="spellStart"/>
      <w:r>
        <w:rPr>
          <w:rFonts w:cs="Verdana"/>
          <w:color w:val="000000"/>
          <w:lang w:val="nl-NL"/>
        </w:rPr>
        <w:t>trechteringproduct</w:t>
      </w:r>
      <w:proofErr w:type="spellEnd"/>
      <w:r>
        <w:rPr>
          <w:rFonts w:cs="Verdana"/>
          <w:color w:val="000000"/>
          <w:lang w:val="nl-NL"/>
        </w:rPr>
        <w:t xml:space="preserve"> </w:t>
      </w:r>
      <w:r w:rsidRPr="000853D8">
        <w:rPr>
          <w:rFonts w:cs="Verdana"/>
          <w:color w:val="000000"/>
          <w:lang w:val="nl-NL"/>
        </w:rPr>
        <w:t>wordt toegekend).</w:t>
      </w:r>
    </w:p>
    <w:p w:rsidR="000853D8" w:rsidRPr="000853D8" w:rsidRDefault="000853D8" w:rsidP="000853D8">
      <w:pPr>
        <w:ind w:left="1134"/>
        <w:rPr>
          <w:rFonts w:cs="V&amp;W Syntax (Adobe)"/>
          <w:color w:val="E0E0E0"/>
          <w:lang w:val="nl-NL"/>
        </w:rPr>
      </w:pPr>
    </w:p>
    <w:p w:rsidR="00072980" w:rsidRPr="000853D8" w:rsidRDefault="00072980" w:rsidP="003A0B18">
      <w:pPr>
        <w:rPr>
          <w:lang w:val="nl-NL"/>
        </w:rPr>
      </w:pPr>
    </w:p>
    <w:sectPr w:rsidR="00072980" w:rsidRPr="000853D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0DE" w:rsidRDefault="00D540DE" w:rsidP="00D540DE">
      <w:pPr>
        <w:spacing w:line="240" w:lineRule="auto"/>
      </w:pPr>
      <w:r>
        <w:separator/>
      </w:r>
    </w:p>
  </w:endnote>
  <w:endnote w:type="continuationSeparator" w:id="0">
    <w:p w:rsidR="00D540DE" w:rsidRDefault="00D540DE" w:rsidP="00D54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jaVu Sans">
    <w:altName w:val="Times New Roman"/>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115" w:rsidRPr="00755115" w:rsidRDefault="00755115">
    <w:pPr>
      <w:pStyle w:val="Voettekst"/>
      <w:rPr>
        <w:sz w:val="13"/>
        <w:szCs w:val="13"/>
        <w:lang w:val="nl-NL"/>
      </w:rPr>
    </w:pPr>
    <w:r w:rsidRPr="00755115">
      <w:rPr>
        <w:sz w:val="13"/>
        <w:szCs w:val="13"/>
        <w:lang w:val="nl-NL"/>
      </w:rPr>
      <w:t>Vertrouwelijkheid: RWS Informatie</w:t>
    </w:r>
    <w:r w:rsidRPr="00755115">
      <w:rPr>
        <w:sz w:val="13"/>
        <w:szCs w:val="13"/>
        <w:lang w:val="nl-NL"/>
      </w:rPr>
      <w:tab/>
    </w:r>
    <w:r w:rsidRPr="00755115">
      <w:rPr>
        <w:sz w:val="13"/>
        <w:szCs w:val="13"/>
        <w:lang w:val="nl-NL"/>
      </w:rPr>
      <w:tab/>
      <w:t xml:space="preserve">Pagina </w:t>
    </w:r>
    <w:r>
      <w:rPr>
        <w:sz w:val="13"/>
        <w:szCs w:val="13"/>
      </w:rPr>
      <w:fldChar w:fldCharType="begin"/>
    </w:r>
    <w:r w:rsidRPr="00755115">
      <w:rPr>
        <w:sz w:val="13"/>
        <w:szCs w:val="13"/>
        <w:lang w:val="nl-NL"/>
      </w:rPr>
      <w:instrText xml:space="preserve"> =</w:instrText>
    </w:r>
    <w:r w:rsidRPr="00473F93">
      <w:rPr>
        <w:sz w:val="13"/>
        <w:szCs w:val="13"/>
      </w:rPr>
      <w:fldChar w:fldCharType="begin"/>
    </w:r>
    <w:r w:rsidRPr="00755115">
      <w:rPr>
        <w:sz w:val="13"/>
        <w:szCs w:val="13"/>
        <w:lang w:val="nl-NL"/>
      </w:rPr>
      <w:instrText xml:space="preserve"> PAGE </w:instrText>
    </w:r>
    <w:r w:rsidRPr="00473F93">
      <w:rPr>
        <w:sz w:val="13"/>
        <w:szCs w:val="13"/>
      </w:rPr>
      <w:fldChar w:fldCharType="separate"/>
    </w:r>
    <w:r w:rsidR="000853D8">
      <w:rPr>
        <w:noProof/>
        <w:sz w:val="13"/>
        <w:szCs w:val="13"/>
        <w:lang w:val="nl-NL"/>
      </w:rPr>
      <w:instrText>2</w:instrText>
    </w:r>
    <w:r w:rsidRPr="00473F93">
      <w:rPr>
        <w:sz w:val="13"/>
        <w:szCs w:val="13"/>
      </w:rPr>
      <w:fldChar w:fldCharType="end"/>
    </w:r>
    <w:r w:rsidRPr="00755115">
      <w:rPr>
        <w:sz w:val="13"/>
        <w:szCs w:val="13"/>
        <w:lang w:val="nl-NL"/>
      </w:rPr>
      <w:instrText xml:space="preserve"> -0</w:instrText>
    </w:r>
    <w:r>
      <w:rPr>
        <w:sz w:val="13"/>
        <w:szCs w:val="13"/>
      </w:rPr>
      <w:fldChar w:fldCharType="separate"/>
    </w:r>
    <w:r w:rsidR="000853D8">
      <w:rPr>
        <w:noProof/>
        <w:sz w:val="13"/>
        <w:szCs w:val="13"/>
        <w:lang w:val="nl-NL"/>
      </w:rPr>
      <w:t>2</w:t>
    </w:r>
    <w:r>
      <w:rPr>
        <w:sz w:val="13"/>
        <w:szCs w:val="13"/>
      </w:rPr>
      <w:fldChar w:fldCharType="end"/>
    </w:r>
    <w:r w:rsidR="000853D8">
      <w:rPr>
        <w:sz w:val="13"/>
        <w:szCs w:val="13"/>
        <w:lang w:val="nl-NL"/>
      </w:rPr>
      <w:t xml:space="preserve"> van 2</w:t>
    </w:r>
  </w:p>
  <w:p w:rsidR="00755115" w:rsidRPr="00755115" w:rsidRDefault="00755115">
    <w:pPr>
      <w:pStyle w:val="Voettekst"/>
      <w:rPr>
        <w:sz w:val="13"/>
        <w:szCs w:val="13"/>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0DE" w:rsidRDefault="00D540DE" w:rsidP="00D540DE">
      <w:pPr>
        <w:spacing w:line="240" w:lineRule="auto"/>
      </w:pPr>
      <w:r>
        <w:separator/>
      </w:r>
    </w:p>
  </w:footnote>
  <w:footnote w:type="continuationSeparator" w:id="0">
    <w:p w:rsidR="00D540DE" w:rsidRDefault="00D540DE" w:rsidP="00D540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115" w:rsidRPr="00476317" w:rsidRDefault="000853D8" w:rsidP="00755115">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755115" w:rsidRPr="00476317" w:rsidRDefault="00755115" w:rsidP="00755115">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sidRPr="000A700C">
      <w:rPr>
        <w:rFonts w:cs="V&amp;W Syntax (Adobe)"/>
      </w:rPr>
      <w:t>31149471</w:t>
    </w:r>
    <w:r w:rsidRPr="00476317">
      <w:rPr>
        <w:rFonts w:cs="V&amp;W Syntax (Adobe)"/>
      </w:rPr>
      <w:t xml:space="preserve"> </w:t>
    </w:r>
    <w:r>
      <w:rPr>
        <w:rFonts w:cs="V&amp;W Syntax (Adobe)"/>
      </w:rPr>
      <w:t>| 24-08-2020</w:t>
    </w:r>
  </w:p>
  <w:p w:rsidR="00755115" w:rsidRDefault="000853D8" w:rsidP="00755115">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B73DDF" w:rsidRPr="002354F4" w:rsidRDefault="000853D8" w:rsidP="00DE364B">
    <w:pPr>
      <w:pStyle w:val="Koptekst"/>
      <w:ind w:left="-1134"/>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5C7630F"/>
    <w:multiLevelType w:val="multilevel"/>
    <w:tmpl w:val="17300DEA"/>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13"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25770466"/>
    <w:multiLevelType w:val="multilevel"/>
    <w:tmpl w:val="1CCC1244"/>
    <w:lvl w:ilvl="0">
      <w:start w:val="13"/>
      <w:numFmt w:val="upperLetter"/>
      <w:pStyle w:val="BijlageGenummerdKop"/>
      <w:lvlText w:val="Bijlage %1"/>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1"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2"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3"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0"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1"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1"/>
  </w:num>
  <w:num w:numId="13">
    <w:abstractNumId w:val="28"/>
  </w:num>
  <w:num w:numId="14">
    <w:abstractNumId w:val="13"/>
  </w:num>
  <w:num w:numId="15">
    <w:abstractNumId w:val="21"/>
  </w:num>
  <w:num w:numId="16">
    <w:abstractNumId w:val="29"/>
  </w:num>
  <w:num w:numId="17">
    <w:abstractNumId w:val="11"/>
  </w:num>
  <w:num w:numId="18">
    <w:abstractNumId w:val="32"/>
  </w:num>
  <w:num w:numId="19">
    <w:abstractNumId w:val="26"/>
  </w:num>
  <w:num w:numId="20">
    <w:abstractNumId w:val="18"/>
  </w:num>
  <w:num w:numId="21">
    <w:abstractNumId w:val="17"/>
  </w:num>
  <w:num w:numId="22">
    <w:abstractNumId w:val="25"/>
  </w:num>
  <w:num w:numId="23">
    <w:abstractNumId w:val="15"/>
  </w:num>
  <w:num w:numId="24">
    <w:abstractNumId w:val="24"/>
  </w:num>
  <w:num w:numId="25">
    <w:abstractNumId w:val="22"/>
  </w:num>
  <w:num w:numId="26">
    <w:abstractNumId w:val="19"/>
  </w:num>
  <w:num w:numId="27">
    <w:abstractNumId w:val="12"/>
  </w:num>
  <w:num w:numId="28">
    <w:abstractNumId w:val="30"/>
  </w:num>
  <w:num w:numId="29">
    <w:abstractNumId w:val="16"/>
  </w:num>
  <w:num w:numId="30">
    <w:abstractNumId w:val="20"/>
  </w:num>
  <w:num w:numId="31">
    <w:abstractNumId w:val="10"/>
  </w:num>
  <w:num w:numId="32">
    <w:abstractNumId w:val="14"/>
  </w:num>
  <w:num w:numId="3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0DE"/>
    <w:rsid w:val="00072980"/>
    <w:rsid w:val="000853D8"/>
    <w:rsid w:val="002B0AAA"/>
    <w:rsid w:val="003A0B18"/>
    <w:rsid w:val="003E2763"/>
    <w:rsid w:val="005635FE"/>
    <w:rsid w:val="00755115"/>
    <w:rsid w:val="009436F6"/>
    <w:rsid w:val="00A56C81"/>
    <w:rsid w:val="00AC4595"/>
    <w:rsid w:val="00D540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442CAB29"/>
  <w15:chartTrackingRefBased/>
  <w15:docId w15:val="{2F46E590-EE37-41BE-85DC-93EEF55BE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D540DE"/>
    <w:pPr>
      <w:spacing w:after="0" w:line="240" w:lineRule="atLeast"/>
    </w:pPr>
    <w:rPr>
      <w:rFonts w:ascii="Verdana" w:hAnsi="Verdana"/>
      <w:sz w:val="18"/>
      <w:szCs w:val="18"/>
      <w:lang w:val="en-US"/>
    </w:rPr>
  </w:style>
  <w:style w:type="paragraph" w:styleId="Kop1">
    <w:name w:val="heading 1"/>
    <w:basedOn w:val="Standaard"/>
    <w:next w:val="Standaard"/>
    <w:link w:val="Kop1Char"/>
    <w:qFormat/>
    <w:rsid w:val="00D540DE"/>
    <w:pPr>
      <w:keepNext/>
      <w:outlineLvl w:val="0"/>
    </w:pPr>
    <w:rPr>
      <w:rFonts w:cs="Arial"/>
      <w:b/>
      <w:bCs/>
      <w:kern w:val="32"/>
    </w:rPr>
  </w:style>
  <w:style w:type="paragraph" w:styleId="Kop2">
    <w:name w:val="heading 2"/>
    <w:aliases w:val="Paragraafkop,Pargagraaf,paragraaf"/>
    <w:basedOn w:val="Standaard"/>
    <w:next w:val="Standaard"/>
    <w:link w:val="Kop2Char"/>
    <w:qFormat/>
    <w:rsid w:val="00D540DE"/>
    <w:pPr>
      <w:keepNext/>
      <w:outlineLvl w:val="1"/>
    </w:pPr>
    <w:rPr>
      <w:rFonts w:cs="Arial"/>
      <w:bCs/>
      <w:i/>
      <w:iCs/>
      <w:szCs w:val="28"/>
    </w:rPr>
  </w:style>
  <w:style w:type="paragraph" w:styleId="Kop3">
    <w:name w:val="heading 3"/>
    <w:basedOn w:val="Standaard"/>
    <w:next w:val="Standaard"/>
    <w:link w:val="Kop3Char"/>
    <w:qFormat/>
    <w:rsid w:val="00D540DE"/>
    <w:pPr>
      <w:keepNext/>
      <w:spacing w:before="240" w:after="60"/>
      <w:outlineLvl w:val="2"/>
    </w:pPr>
    <w:rPr>
      <w:rFonts w:cs="Arial"/>
      <w:b/>
      <w:bCs/>
      <w:sz w:val="26"/>
      <w:szCs w:val="26"/>
    </w:rPr>
  </w:style>
  <w:style w:type="paragraph" w:styleId="Kop4">
    <w:name w:val="heading 4"/>
    <w:basedOn w:val="Standaard"/>
    <w:next w:val="Standaard"/>
    <w:link w:val="Kop4Char"/>
    <w:qFormat/>
    <w:rsid w:val="00D540DE"/>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D540DE"/>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D540DE"/>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D540DE"/>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D540DE"/>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D540DE"/>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D540DE"/>
    <w:rPr>
      <w:rFonts w:ascii="Verdana" w:hAnsi="Verdana" w:cs="Arial"/>
      <w:b/>
      <w:bCs/>
      <w:kern w:val="32"/>
      <w:sz w:val="18"/>
      <w:szCs w:val="18"/>
      <w:lang w:val="en-US"/>
    </w:rPr>
  </w:style>
  <w:style w:type="character" w:customStyle="1" w:styleId="Kop2Char">
    <w:name w:val="Kop 2 Char"/>
    <w:aliases w:val="Paragraafkop Char,Pargagraaf Char,paragraaf Char"/>
    <w:basedOn w:val="Standaardalinea-lettertype"/>
    <w:link w:val="Kop2"/>
    <w:rsid w:val="00D540DE"/>
    <w:rPr>
      <w:rFonts w:ascii="Verdana" w:hAnsi="Verdana" w:cs="Arial"/>
      <w:bCs/>
      <w:i/>
      <w:iCs/>
      <w:sz w:val="18"/>
      <w:szCs w:val="28"/>
      <w:lang w:val="en-US"/>
    </w:rPr>
  </w:style>
  <w:style w:type="character" w:customStyle="1" w:styleId="Kop3Char">
    <w:name w:val="Kop 3 Char"/>
    <w:basedOn w:val="Standaardalinea-lettertype"/>
    <w:link w:val="Kop3"/>
    <w:rsid w:val="00D540DE"/>
    <w:rPr>
      <w:rFonts w:ascii="Verdana" w:hAnsi="Verdana" w:cs="Arial"/>
      <w:b/>
      <w:bCs/>
      <w:sz w:val="26"/>
      <w:szCs w:val="26"/>
      <w:lang w:val="en-US"/>
    </w:rPr>
  </w:style>
  <w:style w:type="character" w:customStyle="1" w:styleId="Kop4Char">
    <w:name w:val="Kop 4 Char"/>
    <w:basedOn w:val="Standaardalinea-lettertype"/>
    <w:link w:val="Kop4"/>
    <w:rsid w:val="00D540DE"/>
    <w:rPr>
      <w:rFonts w:ascii="Times New Roman" w:hAnsi="Times New Roman"/>
      <w:b/>
      <w:bCs/>
      <w:sz w:val="28"/>
      <w:szCs w:val="28"/>
      <w:lang w:val="en-US"/>
    </w:rPr>
  </w:style>
  <w:style w:type="character" w:customStyle="1" w:styleId="Kop5Char">
    <w:name w:val="Kop 5 Char"/>
    <w:basedOn w:val="Standaardalinea-lettertype"/>
    <w:link w:val="Kop5"/>
    <w:rsid w:val="00D540DE"/>
    <w:rPr>
      <w:rFonts w:ascii="Verdana" w:hAnsi="Verdana"/>
      <w:b/>
      <w:bCs/>
      <w:i/>
      <w:iCs/>
      <w:sz w:val="26"/>
      <w:szCs w:val="26"/>
      <w:lang w:val="en-US"/>
    </w:rPr>
  </w:style>
  <w:style w:type="character" w:customStyle="1" w:styleId="Kop6Char">
    <w:name w:val="Kop 6 Char"/>
    <w:aliases w:val="Tussenkop 2 Char"/>
    <w:basedOn w:val="Standaardalinea-lettertype"/>
    <w:link w:val="Kop6"/>
    <w:rsid w:val="00D540DE"/>
    <w:rPr>
      <w:rFonts w:ascii="Times New Roman" w:hAnsi="Times New Roman"/>
      <w:b/>
      <w:bCs/>
      <w:lang w:val="en-US"/>
    </w:rPr>
  </w:style>
  <w:style w:type="character" w:customStyle="1" w:styleId="Kop7Char">
    <w:name w:val="Kop 7 Char"/>
    <w:aliases w:val="Tussenkop 3 Char"/>
    <w:basedOn w:val="Standaardalinea-lettertype"/>
    <w:link w:val="Kop7"/>
    <w:rsid w:val="00D540DE"/>
    <w:rPr>
      <w:rFonts w:ascii="Times New Roman" w:hAnsi="Times New Roman"/>
      <w:sz w:val="24"/>
      <w:szCs w:val="18"/>
      <w:lang w:val="en-US"/>
    </w:rPr>
  </w:style>
  <w:style w:type="character" w:customStyle="1" w:styleId="Kop8Char">
    <w:name w:val="Kop 8 Char"/>
    <w:aliases w:val="Tussenkop 4 Char"/>
    <w:basedOn w:val="Standaardalinea-lettertype"/>
    <w:link w:val="Kop8"/>
    <w:rsid w:val="00D540DE"/>
    <w:rPr>
      <w:rFonts w:ascii="Times New Roman" w:hAnsi="Times New Roman"/>
      <w:i/>
      <w:iCs/>
      <w:sz w:val="24"/>
      <w:szCs w:val="18"/>
      <w:lang w:val="en-US"/>
    </w:rPr>
  </w:style>
  <w:style w:type="character" w:customStyle="1" w:styleId="Kop9Char">
    <w:name w:val="Kop 9 Char"/>
    <w:aliases w:val="Reference Appendix Char,Tabelkop 1 Char"/>
    <w:basedOn w:val="Standaardalinea-lettertype"/>
    <w:link w:val="Kop9"/>
    <w:rsid w:val="00D540DE"/>
    <w:rPr>
      <w:rFonts w:ascii="Arial" w:hAnsi="Arial" w:cs="Arial"/>
      <w:lang w:val="en-US"/>
    </w:rPr>
  </w:style>
  <w:style w:type="paragraph" w:styleId="Koptekst">
    <w:name w:val="header"/>
    <w:basedOn w:val="Standaard"/>
    <w:link w:val="KoptekstChar"/>
    <w:unhideWhenUsed/>
    <w:rsid w:val="00D540DE"/>
    <w:pPr>
      <w:tabs>
        <w:tab w:val="center" w:pos="4513"/>
        <w:tab w:val="right" w:pos="9026"/>
      </w:tabs>
      <w:spacing w:line="240" w:lineRule="auto"/>
    </w:pPr>
  </w:style>
  <w:style w:type="character" w:customStyle="1" w:styleId="KoptekstChar">
    <w:name w:val="Koptekst Char"/>
    <w:basedOn w:val="Standaardalinea-lettertype"/>
    <w:link w:val="Koptekst"/>
    <w:rsid w:val="00D540DE"/>
    <w:rPr>
      <w:rFonts w:ascii="Verdana" w:hAnsi="Verdana"/>
      <w:sz w:val="18"/>
      <w:szCs w:val="18"/>
      <w:lang w:val="en-US"/>
    </w:rPr>
  </w:style>
  <w:style w:type="paragraph" w:styleId="Voettekst">
    <w:name w:val="footer"/>
    <w:basedOn w:val="Standaard"/>
    <w:link w:val="VoettekstChar"/>
    <w:unhideWhenUsed/>
    <w:rsid w:val="00D540D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540DE"/>
    <w:rPr>
      <w:rFonts w:ascii="Verdana" w:hAnsi="Verdana"/>
      <w:sz w:val="18"/>
      <w:szCs w:val="18"/>
      <w:lang w:val="en-US"/>
    </w:rPr>
  </w:style>
  <w:style w:type="paragraph" w:customStyle="1" w:styleId="Huisstijl-Titelcolofon">
    <w:name w:val="Huisstijl - Titelcolofon"/>
    <w:basedOn w:val="Huisstijl-Titelinleiding"/>
    <w:uiPriority w:val="99"/>
    <w:semiHidden/>
    <w:rsid w:val="00D540DE"/>
    <w:rPr>
      <w:noProof/>
    </w:rPr>
  </w:style>
  <w:style w:type="paragraph" w:customStyle="1" w:styleId="Textbody">
    <w:name w:val="Text body"/>
    <w:basedOn w:val="Standaard"/>
    <w:rsid w:val="00D540DE"/>
    <w:pPr>
      <w:spacing w:after="120"/>
    </w:pPr>
  </w:style>
  <w:style w:type="paragraph" w:styleId="Lijst">
    <w:name w:val="List"/>
    <w:basedOn w:val="Textbody"/>
    <w:uiPriority w:val="99"/>
    <w:semiHidden/>
    <w:rsid w:val="00D540DE"/>
  </w:style>
  <w:style w:type="paragraph" w:customStyle="1" w:styleId="Caption1">
    <w:name w:val="Caption1"/>
    <w:basedOn w:val="Standaard"/>
    <w:uiPriority w:val="99"/>
    <w:semiHidden/>
    <w:rsid w:val="00D540DE"/>
    <w:pPr>
      <w:suppressLineNumbers/>
      <w:spacing w:before="120" w:after="120"/>
    </w:pPr>
    <w:rPr>
      <w:i/>
      <w:iCs/>
      <w:sz w:val="24"/>
    </w:rPr>
  </w:style>
  <w:style w:type="paragraph" w:customStyle="1" w:styleId="Index">
    <w:name w:val="Index"/>
    <w:basedOn w:val="Standaard"/>
    <w:uiPriority w:val="99"/>
    <w:semiHidden/>
    <w:rsid w:val="00D540DE"/>
    <w:pPr>
      <w:suppressLineNumbers/>
    </w:pPr>
  </w:style>
  <w:style w:type="paragraph" w:customStyle="1" w:styleId="Huisstijl-Titelinhoud">
    <w:name w:val="Huisstijl - Titelinhoud"/>
    <w:basedOn w:val="Huisstijl-Titelinleiding"/>
    <w:uiPriority w:val="99"/>
    <w:semiHidden/>
    <w:rsid w:val="00D540DE"/>
    <w:rPr>
      <w:noProof/>
    </w:rPr>
  </w:style>
  <w:style w:type="paragraph" w:styleId="Ondertitel">
    <w:name w:val="Subtitle"/>
    <w:basedOn w:val="Standaard"/>
    <w:next w:val="Textbody"/>
    <w:link w:val="OndertitelChar"/>
    <w:uiPriority w:val="99"/>
    <w:rsid w:val="00D540DE"/>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D540DE"/>
    <w:rPr>
      <w:rFonts w:ascii="Arial" w:hAnsi="Arial"/>
      <w:i/>
      <w:iCs/>
      <w:sz w:val="28"/>
      <w:szCs w:val="28"/>
      <w:lang w:val="en-US"/>
    </w:rPr>
  </w:style>
  <w:style w:type="paragraph" w:customStyle="1" w:styleId="ContentsHeading">
    <w:name w:val="Contents Heading"/>
    <w:basedOn w:val="Standaard"/>
    <w:uiPriority w:val="99"/>
    <w:semiHidden/>
    <w:rsid w:val="00D540DE"/>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D540DE"/>
    <w:pPr>
      <w:tabs>
        <w:tab w:val="right" w:leader="dot" w:pos="9637"/>
      </w:tabs>
      <w:spacing w:before="170"/>
    </w:pPr>
    <w:rPr>
      <w:sz w:val="26"/>
    </w:rPr>
  </w:style>
  <w:style w:type="paragraph" w:customStyle="1" w:styleId="Contents2">
    <w:name w:val="Contents 2"/>
    <w:basedOn w:val="Index"/>
    <w:uiPriority w:val="99"/>
    <w:semiHidden/>
    <w:rsid w:val="00D540DE"/>
    <w:pPr>
      <w:tabs>
        <w:tab w:val="right" w:leader="dot" w:pos="9637"/>
      </w:tabs>
      <w:spacing w:before="57"/>
      <w:ind w:left="283"/>
    </w:pPr>
  </w:style>
  <w:style w:type="paragraph" w:customStyle="1" w:styleId="Contents3">
    <w:name w:val="Contents 3"/>
    <w:basedOn w:val="Index"/>
    <w:uiPriority w:val="99"/>
    <w:semiHidden/>
    <w:rsid w:val="00D540DE"/>
    <w:pPr>
      <w:tabs>
        <w:tab w:val="right" w:leader="dot" w:pos="9921"/>
      </w:tabs>
      <w:ind w:left="850"/>
    </w:pPr>
  </w:style>
  <w:style w:type="paragraph" w:customStyle="1" w:styleId="TableContents">
    <w:name w:val="Table Contents"/>
    <w:basedOn w:val="Standaard"/>
    <w:uiPriority w:val="99"/>
    <w:semiHidden/>
    <w:rsid w:val="00D540DE"/>
    <w:pPr>
      <w:suppressLineNumbers/>
    </w:pPr>
  </w:style>
  <w:style w:type="paragraph" w:customStyle="1" w:styleId="Huisstijl-Slotzin">
    <w:name w:val="Huisstijl - Slotzin"/>
    <w:basedOn w:val="Standaard"/>
    <w:next w:val="Standaard"/>
    <w:uiPriority w:val="99"/>
    <w:semiHidden/>
    <w:rsid w:val="00D540DE"/>
    <w:pPr>
      <w:spacing w:before="240"/>
    </w:pPr>
  </w:style>
  <w:style w:type="paragraph" w:customStyle="1" w:styleId="Framecontents">
    <w:name w:val="Frame contents"/>
    <w:basedOn w:val="Textbody"/>
    <w:uiPriority w:val="99"/>
    <w:semiHidden/>
    <w:rsid w:val="00D540DE"/>
  </w:style>
  <w:style w:type="paragraph" w:customStyle="1" w:styleId="Huisstijl-Paginanummer">
    <w:name w:val="Huisstijl - Paginanummer"/>
    <w:basedOn w:val="Standaard"/>
    <w:uiPriority w:val="99"/>
    <w:rsid w:val="00D540DE"/>
    <w:pPr>
      <w:spacing w:line="240" w:lineRule="auto"/>
    </w:pPr>
    <w:rPr>
      <w:noProof/>
      <w:sz w:val="13"/>
    </w:rPr>
  </w:style>
  <w:style w:type="character" w:customStyle="1" w:styleId="Placeholder">
    <w:name w:val="Placeholder"/>
    <w:uiPriority w:val="99"/>
    <w:semiHidden/>
    <w:rsid w:val="00D540DE"/>
    <w:rPr>
      <w:smallCaps/>
      <w:color w:val="008080"/>
      <w:u w:val="dotted"/>
    </w:rPr>
  </w:style>
  <w:style w:type="character" w:customStyle="1" w:styleId="NumberingSymbols">
    <w:name w:val="Numbering Symbols"/>
    <w:uiPriority w:val="99"/>
    <w:semiHidden/>
    <w:rsid w:val="00D540DE"/>
    <w:rPr>
      <w:rFonts w:ascii="Verdana" w:hAnsi="Verdana"/>
      <w:sz w:val="18"/>
    </w:rPr>
  </w:style>
  <w:style w:type="character" w:customStyle="1" w:styleId="BulletSymbols">
    <w:name w:val="Bullet Symbols"/>
    <w:uiPriority w:val="99"/>
    <w:semiHidden/>
    <w:rsid w:val="00D540DE"/>
    <w:rPr>
      <w:rFonts w:ascii="Verdana" w:hAnsi="Verdana"/>
      <w:sz w:val="26"/>
    </w:rPr>
  </w:style>
  <w:style w:type="paragraph" w:styleId="Ballontekst">
    <w:name w:val="Balloon Text"/>
    <w:basedOn w:val="Standaard"/>
    <w:link w:val="BallontekstChar"/>
    <w:semiHidden/>
    <w:rsid w:val="00D540DE"/>
    <w:rPr>
      <w:rFonts w:ascii="Tahoma" w:hAnsi="Tahoma" w:cs="Mangal"/>
      <w:sz w:val="16"/>
      <w:szCs w:val="14"/>
    </w:rPr>
  </w:style>
  <w:style w:type="character" w:customStyle="1" w:styleId="BallontekstChar">
    <w:name w:val="Ballontekst Char"/>
    <w:basedOn w:val="Standaardalinea-lettertype"/>
    <w:link w:val="Ballontekst"/>
    <w:semiHidden/>
    <w:rsid w:val="00D540DE"/>
    <w:rPr>
      <w:rFonts w:ascii="Tahoma" w:hAnsi="Tahoma" w:cs="Mangal"/>
      <w:sz w:val="16"/>
      <w:szCs w:val="14"/>
      <w:lang w:val="en-US"/>
    </w:rPr>
  </w:style>
  <w:style w:type="paragraph" w:customStyle="1" w:styleId="Huisstijl-Titel">
    <w:name w:val="Huisstijl - Titel"/>
    <w:basedOn w:val="Standaard"/>
    <w:uiPriority w:val="99"/>
    <w:semiHidden/>
    <w:rsid w:val="00D540DE"/>
    <w:pPr>
      <w:spacing w:before="60" w:after="320"/>
    </w:pPr>
    <w:rPr>
      <w:b/>
      <w:sz w:val="24"/>
    </w:rPr>
  </w:style>
  <w:style w:type="paragraph" w:customStyle="1" w:styleId="Huisstijl-Titelinleiding">
    <w:name w:val="Huisstijl - Titelinleiding"/>
    <w:basedOn w:val="Standaard"/>
    <w:uiPriority w:val="99"/>
    <w:semiHidden/>
    <w:rsid w:val="00D540DE"/>
    <w:pPr>
      <w:spacing w:after="740"/>
    </w:pPr>
    <w:rPr>
      <w:sz w:val="24"/>
    </w:rPr>
  </w:style>
  <w:style w:type="table" w:styleId="Tabelraster">
    <w:name w:val="Table Grid"/>
    <w:basedOn w:val="Standaardtabel"/>
    <w:uiPriority w:val="59"/>
    <w:rsid w:val="00D540DE"/>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D540DE"/>
  </w:style>
  <w:style w:type="paragraph" w:customStyle="1" w:styleId="Huisstijl-Colofon">
    <w:name w:val="Huisstijl - Colofon"/>
    <w:basedOn w:val="Standaard"/>
    <w:uiPriority w:val="99"/>
    <w:semiHidden/>
    <w:rsid w:val="00D540DE"/>
  </w:style>
  <w:style w:type="paragraph" w:customStyle="1" w:styleId="Huisstijl-koptekst">
    <w:name w:val="Huisstijl - koptekst"/>
    <w:basedOn w:val="Standaard"/>
    <w:uiPriority w:val="99"/>
    <w:semiHidden/>
    <w:rsid w:val="00D540DE"/>
    <w:rPr>
      <w:sz w:val="13"/>
    </w:rPr>
  </w:style>
  <w:style w:type="character" w:customStyle="1" w:styleId="Huisstijl-Koptekststatus">
    <w:name w:val="Huisstijl - Koptekst status"/>
    <w:uiPriority w:val="99"/>
    <w:semiHidden/>
    <w:rsid w:val="00D540DE"/>
    <w:rPr>
      <w:rFonts w:ascii="Verdana" w:hAnsi="Verdana"/>
      <w:caps/>
      <w:sz w:val="13"/>
    </w:rPr>
  </w:style>
  <w:style w:type="paragraph" w:styleId="Inhopg1">
    <w:name w:val="toc 1"/>
    <w:basedOn w:val="Standaard"/>
    <w:next w:val="Standaard"/>
    <w:autoRedefine/>
    <w:uiPriority w:val="39"/>
    <w:rsid w:val="00D540DE"/>
    <w:pPr>
      <w:tabs>
        <w:tab w:val="left" w:pos="0"/>
        <w:tab w:val="right" w:pos="7655"/>
      </w:tabs>
      <w:spacing w:before="240"/>
      <w:ind w:hanging="1134"/>
    </w:pPr>
    <w:rPr>
      <w:b/>
    </w:rPr>
  </w:style>
  <w:style w:type="character" w:styleId="Hyperlink">
    <w:name w:val="Hyperlink"/>
    <w:basedOn w:val="Standaardalinea-lettertype"/>
    <w:uiPriority w:val="99"/>
    <w:rsid w:val="00D540DE"/>
    <w:rPr>
      <w:rFonts w:cs="Times New Roman"/>
      <w:color w:val="0000FF"/>
      <w:u w:val="single"/>
    </w:rPr>
  </w:style>
  <w:style w:type="paragraph" w:styleId="Inhopg2">
    <w:name w:val="toc 2"/>
    <w:basedOn w:val="Standaard"/>
    <w:next w:val="Standaard"/>
    <w:autoRedefine/>
    <w:uiPriority w:val="39"/>
    <w:rsid w:val="00D540DE"/>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D540DE"/>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D540DE"/>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D540DE"/>
    <w:pPr>
      <w:numPr>
        <w:ilvl w:val="2"/>
      </w:numPr>
      <w:tabs>
        <w:tab w:val="num" w:pos="1492"/>
      </w:tabs>
      <w:ind w:left="360"/>
      <w:outlineLvl w:val="2"/>
    </w:pPr>
    <w:rPr>
      <w:b w:val="0"/>
      <w:i/>
    </w:rPr>
  </w:style>
  <w:style w:type="paragraph" w:styleId="Inhopg3">
    <w:name w:val="toc 3"/>
    <w:basedOn w:val="Standaard"/>
    <w:next w:val="Standaard"/>
    <w:autoRedefine/>
    <w:uiPriority w:val="39"/>
    <w:rsid w:val="00D540DE"/>
    <w:pPr>
      <w:tabs>
        <w:tab w:val="left" w:pos="0"/>
        <w:tab w:val="right" w:pos="7655"/>
      </w:tabs>
      <w:ind w:hanging="1134"/>
    </w:pPr>
  </w:style>
  <w:style w:type="paragraph" w:styleId="Inhopg4">
    <w:name w:val="toc 4"/>
    <w:basedOn w:val="Standaard"/>
    <w:next w:val="Standaard"/>
    <w:autoRedefine/>
    <w:uiPriority w:val="39"/>
    <w:rsid w:val="00D540DE"/>
  </w:style>
  <w:style w:type="paragraph" w:styleId="Inhopg9">
    <w:name w:val="toc 9"/>
    <w:basedOn w:val="Standaard"/>
    <w:next w:val="Standaard"/>
    <w:uiPriority w:val="39"/>
    <w:rsid w:val="00D540DE"/>
    <w:pPr>
      <w:tabs>
        <w:tab w:val="right" w:pos="7699"/>
      </w:tabs>
    </w:pPr>
    <w:rPr>
      <w:rFonts w:cs="Mangal"/>
      <w:szCs w:val="21"/>
    </w:rPr>
  </w:style>
  <w:style w:type="paragraph" w:customStyle="1" w:styleId="Broodtekst">
    <w:name w:val="Broodtekst"/>
    <w:basedOn w:val="Standaard"/>
    <w:qFormat/>
    <w:rsid w:val="00D540DE"/>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D540DE"/>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D540DE"/>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D540DE"/>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D540DE"/>
    <w:pPr>
      <w:numPr>
        <w:ilvl w:val="1"/>
        <w:numId w:val="17"/>
      </w:numPr>
      <w:spacing w:before="240"/>
      <w:outlineLvl w:val="1"/>
    </w:pPr>
    <w:rPr>
      <w:b/>
    </w:rPr>
  </w:style>
  <w:style w:type="paragraph" w:customStyle="1" w:styleId="Subparagraaf">
    <w:name w:val="Subparagraaf"/>
    <w:basedOn w:val="Broodtekst"/>
    <w:next w:val="Broodtekst"/>
    <w:qFormat/>
    <w:rsid w:val="00D540DE"/>
    <w:pPr>
      <w:numPr>
        <w:ilvl w:val="2"/>
        <w:numId w:val="17"/>
      </w:numPr>
      <w:spacing w:before="240"/>
      <w:outlineLvl w:val="2"/>
    </w:pPr>
    <w:rPr>
      <w:i/>
    </w:rPr>
  </w:style>
  <w:style w:type="character" w:styleId="Zwaar">
    <w:name w:val="Strong"/>
    <w:basedOn w:val="Standaardalinea-lettertype"/>
    <w:uiPriority w:val="99"/>
    <w:rsid w:val="00D540DE"/>
    <w:rPr>
      <w:rFonts w:cs="Times New Roman"/>
      <w:b/>
      <w:bCs/>
    </w:rPr>
  </w:style>
  <w:style w:type="paragraph" w:styleId="Inhopg5">
    <w:name w:val="toc 5"/>
    <w:basedOn w:val="Standaard"/>
    <w:next w:val="Standaard"/>
    <w:autoRedefine/>
    <w:uiPriority w:val="39"/>
    <w:rsid w:val="00D540DE"/>
    <w:pPr>
      <w:tabs>
        <w:tab w:val="left" w:pos="0"/>
      </w:tabs>
      <w:spacing w:before="240"/>
      <w:ind w:left="-1134"/>
    </w:pPr>
    <w:rPr>
      <w:b/>
    </w:rPr>
  </w:style>
  <w:style w:type="paragraph" w:styleId="Geenafstand">
    <w:name w:val="No Spacing"/>
    <w:uiPriority w:val="99"/>
    <w:rsid w:val="00D540DE"/>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D540DE"/>
    <w:rPr>
      <w:rFonts w:cs="Times New Roman"/>
      <w:b/>
      <w:bCs/>
      <w:smallCaps/>
      <w:spacing w:val="5"/>
    </w:rPr>
  </w:style>
  <w:style w:type="paragraph" w:styleId="Lijstalinea">
    <w:name w:val="List Paragraph"/>
    <w:basedOn w:val="Standaard"/>
    <w:link w:val="LijstalineaChar"/>
    <w:uiPriority w:val="34"/>
    <w:qFormat/>
    <w:rsid w:val="00D540DE"/>
    <w:pPr>
      <w:numPr>
        <w:numId w:val="30"/>
      </w:numPr>
      <w:contextualSpacing/>
    </w:pPr>
  </w:style>
  <w:style w:type="paragraph" w:styleId="Bibliografie">
    <w:name w:val="Bibliography"/>
    <w:basedOn w:val="Standaard"/>
    <w:next w:val="Standaard"/>
    <w:uiPriority w:val="99"/>
    <w:semiHidden/>
    <w:rsid w:val="00D540DE"/>
  </w:style>
  <w:style w:type="paragraph" w:styleId="Aanhef">
    <w:name w:val="Salutation"/>
    <w:basedOn w:val="Standaard"/>
    <w:next w:val="Standaard"/>
    <w:link w:val="AanhefChar"/>
    <w:uiPriority w:val="99"/>
    <w:semiHidden/>
    <w:rsid w:val="00D540DE"/>
  </w:style>
  <w:style w:type="character" w:customStyle="1" w:styleId="AanhefChar">
    <w:name w:val="Aanhef Char"/>
    <w:basedOn w:val="Standaardalinea-lettertype"/>
    <w:link w:val="Aanhef"/>
    <w:uiPriority w:val="99"/>
    <w:semiHidden/>
    <w:rsid w:val="00D540DE"/>
    <w:rPr>
      <w:rFonts w:ascii="Verdana" w:hAnsi="Verdana"/>
      <w:sz w:val="18"/>
      <w:szCs w:val="18"/>
      <w:lang w:val="en-US"/>
    </w:rPr>
  </w:style>
  <w:style w:type="paragraph" w:styleId="Adresenvelop">
    <w:name w:val="envelope address"/>
    <w:basedOn w:val="Standaard"/>
    <w:uiPriority w:val="99"/>
    <w:semiHidden/>
    <w:rsid w:val="00D540DE"/>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D540DE"/>
    <w:pPr>
      <w:spacing w:line="240" w:lineRule="auto"/>
      <w:ind w:left="4252"/>
    </w:pPr>
  </w:style>
  <w:style w:type="character" w:customStyle="1" w:styleId="AfsluitingChar">
    <w:name w:val="Afsluiting Char"/>
    <w:basedOn w:val="Standaardalinea-lettertype"/>
    <w:link w:val="Afsluiting"/>
    <w:uiPriority w:val="99"/>
    <w:semiHidden/>
    <w:rsid w:val="00D540DE"/>
    <w:rPr>
      <w:rFonts w:ascii="Verdana" w:hAnsi="Verdana"/>
      <w:sz w:val="18"/>
      <w:szCs w:val="18"/>
      <w:lang w:val="en-US"/>
    </w:rPr>
  </w:style>
  <w:style w:type="paragraph" w:styleId="Berichtkop">
    <w:name w:val="Message Header"/>
    <w:basedOn w:val="Standaard"/>
    <w:link w:val="BerichtkopChar"/>
    <w:uiPriority w:val="99"/>
    <w:semiHidden/>
    <w:rsid w:val="00D540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D540DE"/>
    <w:rPr>
      <w:rFonts w:ascii="Cambria" w:eastAsia="Times New Roman" w:hAnsi="Cambria"/>
      <w:sz w:val="24"/>
      <w:szCs w:val="18"/>
      <w:shd w:val="pct20" w:color="auto" w:fill="auto"/>
      <w:lang w:val="en-US"/>
    </w:rPr>
  </w:style>
  <w:style w:type="paragraph" w:styleId="Kopbronvermelding">
    <w:name w:val="toa heading"/>
    <w:basedOn w:val="Standaard"/>
    <w:next w:val="Standaard"/>
    <w:uiPriority w:val="99"/>
    <w:semiHidden/>
    <w:rsid w:val="00D540DE"/>
    <w:pPr>
      <w:spacing w:before="120"/>
    </w:pPr>
    <w:rPr>
      <w:rFonts w:ascii="Cambria" w:eastAsia="Times New Roman" w:hAnsi="Cambria"/>
      <w:b/>
      <w:bCs/>
      <w:sz w:val="24"/>
    </w:rPr>
  </w:style>
  <w:style w:type="paragraph" w:styleId="Normaalweb">
    <w:name w:val="Normal (Web)"/>
    <w:basedOn w:val="Standaard"/>
    <w:uiPriority w:val="99"/>
    <w:semiHidden/>
    <w:rsid w:val="00D540DE"/>
    <w:rPr>
      <w:rFonts w:ascii="Times New Roman" w:hAnsi="Times New Roman"/>
      <w:sz w:val="24"/>
    </w:rPr>
  </w:style>
  <w:style w:type="paragraph" w:styleId="Plattetekst">
    <w:name w:val="Body Text"/>
    <w:basedOn w:val="Standaard"/>
    <w:link w:val="PlattetekstChar"/>
    <w:rsid w:val="00D540DE"/>
    <w:pPr>
      <w:spacing w:after="120"/>
    </w:pPr>
  </w:style>
  <w:style w:type="character" w:customStyle="1" w:styleId="PlattetekstChar">
    <w:name w:val="Platte tekst Char"/>
    <w:basedOn w:val="Standaardalinea-lettertype"/>
    <w:link w:val="Plattetekst"/>
    <w:rsid w:val="00D540DE"/>
    <w:rPr>
      <w:rFonts w:ascii="Verdana" w:hAnsi="Verdana"/>
      <w:sz w:val="18"/>
      <w:szCs w:val="18"/>
      <w:lang w:val="en-US"/>
    </w:rPr>
  </w:style>
  <w:style w:type="table" w:styleId="3D-effectenvoortabel1">
    <w:name w:val="Table 3D effects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Tahoma"/>
      </w:rPr>
      <w:tblPr/>
      <w:tcPr>
        <w:tcBorders>
          <w:bottom w:val="single" w:sz="6" w:space="0" w:color="808080"/>
          <w:tl2br w:val="none" w:sz="0" w:space="0" w:color="auto"/>
          <w:tr2bl w:val="none" w:sz="0" w:space="0" w:color="auto"/>
        </w:tcBorders>
      </w:tcPr>
    </w:tblStylePr>
    <w:tblStylePr w:type="lastRow">
      <w:rPr>
        <w:rFonts w:cs="Tahoma"/>
      </w:rPr>
      <w:tblPr/>
      <w:tcPr>
        <w:tcBorders>
          <w:top w:val="single" w:sz="6" w:space="0" w:color="FFFFFF"/>
          <w:tl2br w:val="none" w:sz="0" w:space="0" w:color="auto"/>
          <w:tr2bl w:val="none" w:sz="0" w:space="0" w:color="auto"/>
        </w:tcBorders>
      </w:tcPr>
    </w:tblStylePr>
    <w:tblStylePr w:type="firstCol">
      <w:rPr>
        <w:rFonts w:cs="Tahoma"/>
      </w:rPr>
      <w:tblPr/>
      <w:tcPr>
        <w:tcBorders>
          <w:right w:val="single" w:sz="6" w:space="0" w:color="808080"/>
          <w:tl2br w:val="none" w:sz="0" w:space="0" w:color="auto"/>
          <w:tr2bl w:val="none" w:sz="0" w:space="0" w:color="auto"/>
        </w:tcBorders>
      </w:tcPr>
    </w:tblStylePr>
    <w:tblStylePr w:type="lastCol">
      <w:rPr>
        <w:rFonts w:cs="Tahoma"/>
      </w:rPr>
      <w:tblPr/>
      <w:tcPr>
        <w:tcBorders>
          <w:left w:val="single" w:sz="6" w:space="0" w:color="FFFFFF"/>
          <w:tl2br w:val="none" w:sz="0" w:space="0" w:color="auto"/>
          <w:tr2bl w:val="none" w:sz="0" w:space="0" w:color="auto"/>
        </w:tcBorders>
      </w:tcPr>
    </w:tblStylePr>
    <w:tblStylePr w:type="neCell">
      <w:rPr>
        <w:rFonts w:cs="Tahoma"/>
      </w:rPr>
      <w:tblPr/>
      <w:tcPr>
        <w:tcBorders>
          <w:left w:val="none" w:sz="0" w:space="0" w:color="auto"/>
          <w:bottom w:val="none" w:sz="0" w:space="0" w:color="auto"/>
          <w:tl2br w:val="none" w:sz="0" w:space="0" w:color="auto"/>
          <w:tr2bl w:val="none" w:sz="0" w:space="0" w:color="auto"/>
        </w:tcBorders>
      </w:tcPr>
    </w:tblStylePr>
    <w:tblStylePr w:type="nwCell">
      <w:rPr>
        <w:rFonts w:cs="Tahoma"/>
      </w:rPr>
      <w:tblPr/>
      <w:tcPr>
        <w:tcBorders>
          <w:bottom w:val="none" w:sz="0" w:space="0" w:color="auto"/>
          <w:right w:val="none" w:sz="0" w:space="0" w:color="auto"/>
          <w:tl2br w:val="none" w:sz="0" w:space="0" w:color="auto"/>
          <w:tr2bl w:val="none" w:sz="0" w:space="0" w:color="auto"/>
        </w:tcBorders>
      </w:tcPr>
    </w:tblStylePr>
    <w:tblStylePr w:type="seCell">
      <w:rPr>
        <w:rFonts w:cs="Tahoma"/>
      </w:rPr>
      <w:tblPr/>
      <w:tcPr>
        <w:tcBorders>
          <w:top w:val="none" w:sz="0" w:space="0" w:color="auto"/>
          <w:left w:val="none" w:sz="0" w:space="0" w:color="auto"/>
          <w:tl2br w:val="none" w:sz="0" w:space="0" w:color="auto"/>
          <w:tr2bl w:val="none" w:sz="0" w:space="0" w:color="auto"/>
        </w:tcBorders>
      </w:tcPr>
    </w:tblStylePr>
    <w:tblStylePr w:type="swCell">
      <w:rPr>
        <w:rFonts w:cs="Tahoma"/>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Tahoma"/>
      </w:rPr>
      <w:tblPr/>
      <w:tcPr>
        <w:tcBorders>
          <w:tl2br w:val="none" w:sz="0" w:space="0" w:color="auto"/>
          <w:tr2bl w:val="none" w:sz="0" w:space="0" w:color="auto"/>
        </w:tcBorders>
      </w:tcPr>
    </w:tblStylePr>
    <w:tblStylePr w:type="firstCol">
      <w:rPr>
        <w:rFonts w:cs="Tahom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ahoma"/>
      </w:rPr>
      <w:tblPr/>
      <w:tcPr>
        <w:tcBorders>
          <w:right w:val="single" w:sz="6" w:space="0" w:color="FFFFFF"/>
          <w:tl2br w:val="none" w:sz="0" w:space="0" w:color="auto"/>
          <w:tr2bl w:val="none" w:sz="0" w:space="0" w:color="auto"/>
        </w:tcBorders>
      </w:tcPr>
    </w:tblStylePr>
    <w:tblStylePr w:type="band1Horz">
      <w:rPr>
        <w:rFonts w:cs="Tahoma"/>
      </w:rPr>
      <w:tblPr/>
      <w:tcPr>
        <w:tcBorders>
          <w:top w:val="single" w:sz="6" w:space="0" w:color="808080"/>
          <w:bottom w:val="single" w:sz="6" w:space="0" w:color="FFFFFF"/>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Tahoma"/>
      </w:rPr>
      <w:tblPr/>
      <w:tcPr>
        <w:tcBorders>
          <w:tl2br w:val="none" w:sz="0" w:space="0" w:color="auto"/>
          <w:tr2bl w:val="none" w:sz="0" w:space="0" w:color="auto"/>
        </w:tcBorders>
      </w:tcPr>
    </w:tblStylePr>
    <w:tblStylePr w:type="firstCol">
      <w:rPr>
        <w:rFonts w:cs="Tahom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ahoma"/>
      </w:rPr>
      <w:tblPr/>
      <w:tcPr>
        <w:tcBorders>
          <w:right w:val="single" w:sz="6" w:space="0" w:color="FFFFFF"/>
          <w:tl2br w:val="none" w:sz="0" w:space="0" w:color="auto"/>
          <w:tr2bl w:val="none" w:sz="0" w:space="0" w:color="auto"/>
        </w:tcBorders>
      </w:tcPr>
    </w:tblStylePr>
    <w:tblStylePr w:type="band1Vert">
      <w:rPr>
        <w:rFonts w:cs="Tahoma"/>
      </w:rPr>
      <w:tblPr/>
      <w:tcPr>
        <w:shd w:val="solid" w:color="C0C0C0" w:fill="FFFFFF"/>
      </w:tcPr>
    </w:tblStylePr>
    <w:tblStylePr w:type="band2Vert">
      <w:rPr>
        <w:rFonts w:cs="Tahoma"/>
      </w:rPr>
      <w:tblPr/>
      <w:tcPr>
        <w:shd w:val="pct50" w:color="C0C0C0" w:fill="FFFFFF"/>
      </w:tcPr>
    </w:tblStylePr>
    <w:tblStylePr w:type="band1Horz">
      <w:rPr>
        <w:rFonts w:cs="Tahoma"/>
      </w:rPr>
      <w:tblPr/>
      <w:tcPr>
        <w:tcBorders>
          <w:top w:val="single" w:sz="6" w:space="0" w:color="808080"/>
          <w:bottom w:val="single" w:sz="6" w:space="0" w:color="FFFFFF"/>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paragraph" w:styleId="Afzender">
    <w:name w:val="envelope return"/>
    <w:basedOn w:val="Standaard"/>
    <w:uiPriority w:val="99"/>
    <w:semiHidden/>
    <w:rsid w:val="00D540DE"/>
    <w:rPr>
      <w:rFonts w:ascii="Arial" w:hAnsi="Arial" w:cs="Arial"/>
      <w:sz w:val="20"/>
      <w:szCs w:val="20"/>
    </w:rPr>
  </w:style>
  <w:style w:type="paragraph" w:styleId="Bloktekst">
    <w:name w:val="Block Text"/>
    <w:basedOn w:val="Standaard"/>
    <w:uiPriority w:val="99"/>
    <w:semiHidden/>
    <w:rsid w:val="00D540DE"/>
    <w:pPr>
      <w:spacing w:after="120"/>
      <w:ind w:left="1440" w:right="1440"/>
    </w:pPr>
  </w:style>
  <w:style w:type="paragraph" w:styleId="Datum">
    <w:name w:val="Date"/>
    <w:basedOn w:val="Standaard"/>
    <w:next w:val="Standaard"/>
    <w:link w:val="DatumChar"/>
    <w:uiPriority w:val="99"/>
    <w:semiHidden/>
    <w:rsid w:val="00D540DE"/>
  </w:style>
  <w:style w:type="character" w:customStyle="1" w:styleId="DatumChar">
    <w:name w:val="Datum Char"/>
    <w:basedOn w:val="Standaardalinea-lettertype"/>
    <w:link w:val="Datum"/>
    <w:uiPriority w:val="99"/>
    <w:semiHidden/>
    <w:rsid w:val="00D540DE"/>
    <w:rPr>
      <w:rFonts w:ascii="Verdana" w:hAnsi="Verdana"/>
      <w:sz w:val="18"/>
      <w:szCs w:val="18"/>
      <w:lang w:val="en-US"/>
    </w:rPr>
  </w:style>
  <w:style w:type="table" w:styleId="Eenvoudigetabel1">
    <w:name w:val="Table Simple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Tahoma"/>
      </w:rPr>
      <w:tblPr/>
      <w:tcPr>
        <w:tcBorders>
          <w:bottom w:val="single" w:sz="6" w:space="0" w:color="008000"/>
          <w:tl2br w:val="none" w:sz="0" w:space="0" w:color="auto"/>
          <w:tr2bl w:val="none" w:sz="0" w:space="0" w:color="auto"/>
        </w:tcBorders>
      </w:tcPr>
    </w:tblStylePr>
    <w:tblStylePr w:type="lastRow">
      <w:rPr>
        <w:rFonts w:cs="Tahoma"/>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tcPr>
    </w:tblStylePr>
    <w:tblStylePr w:type="lastCol">
      <w:rPr>
        <w:rFonts w:cs="Tahoma"/>
      </w:rPr>
      <w:tblPr/>
      <w:tcPr>
        <w:tcBorders>
          <w:left w:val="single" w:sz="6" w:space="0" w:color="000000"/>
          <w:tl2br w:val="none" w:sz="0" w:space="0" w:color="auto"/>
          <w:tr2bl w:val="none" w:sz="0" w:space="0" w:color="auto"/>
        </w:tcBorders>
      </w:tcPr>
    </w:tblStylePr>
    <w:tblStylePr w:type="neCell">
      <w:rPr>
        <w:rFonts w:cs="Tahoma"/>
      </w:rPr>
      <w:tblPr/>
      <w:tcPr>
        <w:tcBorders>
          <w:left w:val="none" w:sz="0" w:space="0" w:color="auto"/>
          <w:tl2br w:val="none" w:sz="0" w:space="0" w:color="auto"/>
          <w:tr2bl w:val="none" w:sz="0" w:space="0" w:color="auto"/>
        </w:tcBorders>
      </w:tcPr>
    </w:tblStylePr>
    <w:tblStylePr w:type="swCell">
      <w:rPr>
        <w:rFonts w:cs="Tahoma"/>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Tahoma"/>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Tahoma"/>
      </w:rPr>
      <w:tblPr/>
      <w:tcPr>
        <w:tcBorders>
          <w:tl2br w:val="none" w:sz="0" w:space="0" w:color="auto"/>
          <w:tr2bl w:val="none" w:sz="0" w:space="0" w:color="auto"/>
        </w:tcBorders>
        <w:shd w:val="pct20" w:color="000000" w:fill="FFFFFF"/>
      </w:tcPr>
    </w:tblStylePr>
    <w:tblStylePr w:type="band1Horz">
      <w:rPr>
        <w:rFonts w:cs="Tahoma"/>
      </w:rPr>
      <w:tblPr/>
      <w:tcPr>
        <w:tcBorders>
          <w:tl2br w:val="none" w:sz="0" w:space="0" w:color="auto"/>
          <w:tr2bl w:val="none" w:sz="0" w:space="0" w:color="auto"/>
        </w:tcBorders>
        <w:shd w:val="pct5" w:color="000000" w:fill="FFFFFF"/>
      </w:tcPr>
    </w:tblStylePr>
    <w:tblStylePr w:type="band2Horz">
      <w:rPr>
        <w:rFonts w:cs="Tahoma"/>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ahoma"/>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D540DE"/>
  </w:style>
  <w:style w:type="character" w:customStyle="1" w:styleId="E-mailhandtekeningChar">
    <w:name w:val="E-mailhandtekening Char"/>
    <w:basedOn w:val="Standaardalinea-lettertype"/>
    <w:link w:val="E-mailhandtekening"/>
    <w:uiPriority w:val="99"/>
    <w:semiHidden/>
    <w:rsid w:val="00D540DE"/>
    <w:rPr>
      <w:rFonts w:ascii="Verdana" w:hAnsi="Verdana"/>
      <w:sz w:val="18"/>
      <w:szCs w:val="18"/>
      <w:lang w:val="en-US"/>
    </w:rPr>
  </w:style>
  <w:style w:type="character" w:styleId="GevolgdeHyperlink">
    <w:name w:val="FollowedHyperlink"/>
    <w:basedOn w:val="Standaardalinea-lettertype"/>
    <w:rsid w:val="00D540DE"/>
    <w:rPr>
      <w:rFonts w:cs="Times New Roman"/>
      <w:color w:val="000080"/>
      <w:u w:val="single"/>
    </w:rPr>
  </w:style>
  <w:style w:type="paragraph" w:styleId="Handtekening">
    <w:name w:val="Signature"/>
    <w:basedOn w:val="Standaard"/>
    <w:link w:val="HandtekeningChar"/>
    <w:uiPriority w:val="99"/>
    <w:semiHidden/>
    <w:rsid w:val="00D540DE"/>
    <w:pPr>
      <w:ind w:left="4252"/>
    </w:pPr>
  </w:style>
  <w:style w:type="character" w:customStyle="1" w:styleId="HandtekeningChar">
    <w:name w:val="Handtekening Char"/>
    <w:basedOn w:val="Standaardalinea-lettertype"/>
    <w:link w:val="Handtekening"/>
    <w:uiPriority w:val="99"/>
    <w:semiHidden/>
    <w:rsid w:val="00D540DE"/>
    <w:rPr>
      <w:rFonts w:ascii="Verdana" w:hAnsi="Verdana"/>
      <w:sz w:val="18"/>
      <w:szCs w:val="18"/>
      <w:lang w:val="en-US"/>
    </w:rPr>
  </w:style>
  <w:style w:type="paragraph" w:styleId="HTML-voorafopgemaakt">
    <w:name w:val="HTML Preformatted"/>
    <w:basedOn w:val="Standaard"/>
    <w:link w:val="HTML-voorafopgemaaktChar"/>
    <w:uiPriority w:val="99"/>
    <w:semiHidden/>
    <w:rsid w:val="00D540DE"/>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D540DE"/>
    <w:rPr>
      <w:rFonts w:ascii="Courier New" w:hAnsi="Courier New" w:cs="Courier New"/>
      <w:sz w:val="20"/>
      <w:szCs w:val="20"/>
      <w:lang w:val="en-US"/>
    </w:rPr>
  </w:style>
  <w:style w:type="character" w:styleId="HTMLCode">
    <w:name w:val="HTML Code"/>
    <w:basedOn w:val="Standaardalinea-lettertype"/>
    <w:uiPriority w:val="99"/>
    <w:semiHidden/>
    <w:rsid w:val="00D540DE"/>
    <w:rPr>
      <w:rFonts w:ascii="Courier New" w:hAnsi="Courier New" w:cs="Courier New"/>
      <w:sz w:val="20"/>
      <w:szCs w:val="20"/>
    </w:rPr>
  </w:style>
  <w:style w:type="character" w:styleId="HTMLDefinition">
    <w:name w:val="HTML Definition"/>
    <w:basedOn w:val="Standaardalinea-lettertype"/>
    <w:uiPriority w:val="99"/>
    <w:semiHidden/>
    <w:rsid w:val="00D540DE"/>
    <w:rPr>
      <w:rFonts w:cs="Times New Roman"/>
      <w:i/>
      <w:iCs/>
    </w:rPr>
  </w:style>
  <w:style w:type="character" w:styleId="HTMLVariable">
    <w:name w:val="HTML Variable"/>
    <w:basedOn w:val="Standaardalinea-lettertype"/>
    <w:uiPriority w:val="99"/>
    <w:semiHidden/>
    <w:rsid w:val="00D540DE"/>
    <w:rPr>
      <w:rFonts w:cs="Times New Roman"/>
      <w:i/>
      <w:iCs/>
    </w:rPr>
  </w:style>
  <w:style w:type="character" w:styleId="HTML-acroniem">
    <w:name w:val="HTML Acronym"/>
    <w:basedOn w:val="Standaardalinea-lettertype"/>
    <w:uiPriority w:val="99"/>
    <w:semiHidden/>
    <w:rsid w:val="00D540DE"/>
    <w:rPr>
      <w:rFonts w:cs="Times New Roman"/>
    </w:rPr>
  </w:style>
  <w:style w:type="paragraph" w:styleId="HTML-adres">
    <w:name w:val="HTML Address"/>
    <w:basedOn w:val="Standaard"/>
    <w:link w:val="HTML-adresChar"/>
    <w:uiPriority w:val="99"/>
    <w:semiHidden/>
    <w:rsid w:val="00D540DE"/>
    <w:rPr>
      <w:i/>
      <w:iCs/>
    </w:rPr>
  </w:style>
  <w:style w:type="character" w:customStyle="1" w:styleId="HTML-adresChar">
    <w:name w:val="HTML-adres Char"/>
    <w:basedOn w:val="Standaardalinea-lettertype"/>
    <w:link w:val="HTML-adres"/>
    <w:uiPriority w:val="99"/>
    <w:semiHidden/>
    <w:rsid w:val="00D540DE"/>
    <w:rPr>
      <w:rFonts w:ascii="Verdana" w:hAnsi="Verdana"/>
      <w:i/>
      <w:iCs/>
      <w:sz w:val="18"/>
      <w:szCs w:val="18"/>
      <w:lang w:val="en-US"/>
    </w:rPr>
  </w:style>
  <w:style w:type="character" w:styleId="HTML-citaat">
    <w:name w:val="HTML Cite"/>
    <w:basedOn w:val="Standaardalinea-lettertype"/>
    <w:uiPriority w:val="99"/>
    <w:semiHidden/>
    <w:rsid w:val="00D540DE"/>
    <w:rPr>
      <w:rFonts w:cs="Times New Roman"/>
      <w:i/>
      <w:iCs/>
    </w:rPr>
  </w:style>
  <w:style w:type="character" w:styleId="HTML-schrijfmachine">
    <w:name w:val="HTML Typewriter"/>
    <w:basedOn w:val="Standaardalinea-lettertype"/>
    <w:uiPriority w:val="99"/>
    <w:semiHidden/>
    <w:rsid w:val="00D540DE"/>
    <w:rPr>
      <w:rFonts w:ascii="Courier New" w:hAnsi="Courier New" w:cs="Courier New"/>
      <w:sz w:val="20"/>
      <w:szCs w:val="20"/>
    </w:rPr>
  </w:style>
  <w:style w:type="character" w:styleId="HTML-toetsenbord">
    <w:name w:val="HTML Keyboard"/>
    <w:basedOn w:val="Standaardalinea-lettertype"/>
    <w:uiPriority w:val="99"/>
    <w:semiHidden/>
    <w:rsid w:val="00D540DE"/>
    <w:rPr>
      <w:rFonts w:ascii="Courier New" w:hAnsi="Courier New" w:cs="Courier New"/>
      <w:sz w:val="20"/>
      <w:szCs w:val="20"/>
    </w:rPr>
  </w:style>
  <w:style w:type="character" w:styleId="HTML-voorbeeld">
    <w:name w:val="HTML Sample"/>
    <w:basedOn w:val="Standaardalinea-lettertype"/>
    <w:uiPriority w:val="99"/>
    <w:semiHidden/>
    <w:rsid w:val="00D540DE"/>
    <w:rPr>
      <w:rFonts w:ascii="Courier New" w:hAnsi="Courier New" w:cs="Courier New"/>
    </w:rPr>
  </w:style>
  <w:style w:type="table" w:styleId="Klassieketabel1">
    <w:name w:val="Table Classic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Tahoma"/>
      </w:rPr>
      <w:tblPr/>
      <w:tcPr>
        <w:tcBorders>
          <w:bottom w:val="single" w:sz="6"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right w:val="single" w:sz="6" w:space="0" w:color="000000"/>
          <w:tl2br w:val="none" w:sz="0" w:space="0" w:color="auto"/>
          <w:tr2bl w:val="none" w:sz="0" w:space="0" w:color="auto"/>
        </w:tcBorders>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Tahoma"/>
      </w:rPr>
      <w:tblPr/>
      <w:tcPr>
        <w:tcBorders>
          <w:bottom w:val="single" w:sz="6" w:space="0" w:color="000000"/>
          <w:tl2br w:val="none" w:sz="0" w:space="0" w:color="auto"/>
          <w:tr2bl w:val="none" w:sz="0" w:space="0" w:color="auto"/>
        </w:tcBorders>
        <w:shd w:val="solid" w:color="800080" w:fill="FFFFFF"/>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shd w:val="solid" w:color="C0C0C0" w:fill="FFFFFF"/>
      </w:tcPr>
    </w:tblStylePr>
    <w:tblStylePr w:type="neCell">
      <w:rPr>
        <w:rFonts w:cs="Tahoma"/>
      </w:rPr>
      <w:tblPr/>
      <w:tcPr>
        <w:tcBorders>
          <w:tl2br w:val="none" w:sz="0" w:space="0" w:color="auto"/>
          <w:tr2bl w:val="none" w:sz="0" w:space="0" w:color="auto"/>
        </w:tcBorders>
      </w:tcPr>
    </w:tblStylePr>
    <w:tblStylePr w:type="nwCell">
      <w:rPr>
        <w:rFonts w:cs="Tahoma"/>
      </w:rPr>
      <w:tblPr/>
      <w:tcPr>
        <w:tcBorders>
          <w:tl2br w:val="none" w:sz="0" w:space="0" w:color="auto"/>
          <w:tr2bl w:val="none" w:sz="0" w:space="0" w:color="auto"/>
        </w:tcBorders>
        <w:shd w:val="solid" w:color="800080" w:fill="FFFFFF"/>
      </w:tcPr>
    </w:tblStylePr>
    <w:tblStylePr w:type="swCell">
      <w:rPr>
        <w:rFonts w:cs="Tahoma"/>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ahoma"/>
      </w:rPr>
      <w:tblPr/>
      <w:tcPr>
        <w:tcBorders>
          <w:bottom w:val="single" w:sz="6" w:space="0" w:color="000000"/>
          <w:tl2br w:val="none" w:sz="0" w:space="0" w:color="auto"/>
          <w:tr2bl w:val="none" w:sz="0" w:space="0" w:color="auto"/>
        </w:tcBorders>
        <w:shd w:val="solid" w:color="000080" w:fill="FFFFFF"/>
      </w:tcPr>
    </w:tblStylePr>
    <w:tblStylePr w:type="lastRow">
      <w:rPr>
        <w:rFonts w:cs="Tahoma"/>
      </w:rPr>
      <w:tblPr/>
      <w:tcPr>
        <w:tcBorders>
          <w:top w:val="single" w:sz="12" w:space="0" w:color="000000"/>
          <w:tl2br w:val="none" w:sz="0" w:space="0" w:color="auto"/>
          <w:tr2bl w:val="none" w:sz="0" w:space="0" w:color="auto"/>
        </w:tcBorders>
        <w:shd w:val="solid" w:color="FFFFFF" w:fill="FFFFFF"/>
      </w:tcPr>
    </w:tblStylePr>
    <w:tblStylePr w:type="firstCol">
      <w:rPr>
        <w:rFonts w:cs="Tahoma"/>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pct50" w:color="000080" w:fill="FFFFFF"/>
      </w:tcPr>
    </w:tblStylePr>
    <w:tblStylePr w:type="lastRow">
      <w:rPr>
        <w:rFonts w:cs="Tahoma"/>
      </w:rPr>
      <w:tblPr/>
      <w:tcPr>
        <w:tcBorders>
          <w:bottom w:val="single" w:sz="6" w:space="0" w:color="000000"/>
          <w:tl2br w:val="none" w:sz="0" w:space="0" w:color="auto"/>
          <w:tr2bl w:val="none" w:sz="0" w:space="0" w:color="auto"/>
        </w:tcBorders>
        <w:shd w:val="pct50" w:color="000000" w:fill="FFFFFF"/>
      </w:tcPr>
    </w:tblStylePr>
    <w:tblStylePr w:type="firstCol">
      <w:rPr>
        <w:rFonts w:cs="Tahoma"/>
      </w:rPr>
      <w:tblPr/>
      <w:tcPr>
        <w:tcBorders>
          <w:tl2br w:val="none" w:sz="0" w:space="0" w:color="auto"/>
          <w:tr2bl w:val="none" w:sz="0" w:space="0" w:color="auto"/>
        </w:tcBorders>
      </w:tcPr>
    </w:tblStylePr>
    <w:tblStylePr w:type="nw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ahoma"/>
      </w:rPr>
      <w:tblPr/>
      <w:tcPr>
        <w:tcBorders>
          <w:tl2br w:val="none" w:sz="0" w:space="0" w:color="auto"/>
          <w:tr2bl w:val="none" w:sz="0" w:space="0" w:color="auto"/>
        </w:tcBorders>
        <w:shd w:val="solid" w:color="000000" w:fill="FFFFFF"/>
      </w:tcPr>
    </w:tblStylePr>
    <w:tblStylePr w:type="firstCol">
      <w:rPr>
        <w:rFonts w:cs="Tahoma"/>
      </w:rPr>
      <w:tblPr/>
      <w:tcPr>
        <w:tcBorders>
          <w:tl2br w:val="none" w:sz="0" w:space="0" w:color="auto"/>
          <w:tr2bl w:val="none" w:sz="0" w:space="0" w:color="auto"/>
        </w:tcBorders>
        <w:shd w:val="solid" w:color="000080" w:fill="FFFFFF"/>
      </w:tcPr>
    </w:tblStylePr>
    <w:tblStylePr w:type="nwCell">
      <w:rPr>
        <w:rFonts w:cs="Tahoma"/>
      </w:rPr>
      <w:tblPr/>
      <w:tcPr>
        <w:tcBorders>
          <w:tl2br w:val="none" w:sz="0" w:space="0" w:color="auto"/>
          <w:tr2bl w:val="none" w:sz="0" w:space="0" w:color="auto"/>
        </w:tcBorders>
        <w:shd w:val="solid" w:color="000000" w:fill="FFFFFF"/>
      </w:tcPr>
    </w:tblStylePr>
    <w:tblStylePr w:type="swCell">
      <w:rPr>
        <w:rFonts w:cs="Tahoma"/>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Tahoma"/>
      </w:rPr>
      <w:tblPr/>
      <w:tcPr>
        <w:tcBorders>
          <w:bottom w:val="single" w:sz="12" w:space="0" w:color="000000"/>
          <w:tl2br w:val="none" w:sz="0" w:space="0" w:color="auto"/>
          <w:tr2bl w:val="none" w:sz="0" w:space="0" w:color="auto"/>
        </w:tcBorders>
        <w:shd w:val="solid" w:color="800000" w:fill="FFFFFF"/>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shd w:val="solid" w:color="C0C0C0" w:fill="FFFFFF"/>
      </w:tcPr>
    </w:tblStylePr>
    <w:tblStylePr w:type="swCell">
      <w:rPr>
        <w:rFonts w:cs="Tahoma"/>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ahoma"/>
      </w:rPr>
      <w:tblPr/>
      <w:tcPr>
        <w:tcBorders>
          <w:bottom w:val="single" w:sz="6" w:space="0" w:color="000000"/>
          <w:tl2br w:val="none" w:sz="0" w:space="0" w:color="auto"/>
          <w:tr2bl w:val="none" w:sz="0" w:space="0" w:color="auto"/>
        </w:tcBorders>
        <w:shd w:val="solid" w:color="008080" w:fill="FFFFFF"/>
      </w:tcPr>
    </w:tblStylePr>
    <w:tblStylePr w:type="firstCol">
      <w:rPr>
        <w:rFonts w:cs="Tahoma"/>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ahoma"/>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D540DE"/>
    <w:pPr>
      <w:ind w:left="566" w:hanging="283"/>
    </w:pPr>
  </w:style>
  <w:style w:type="paragraph" w:styleId="Lijst3">
    <w:name w:val="List 3"/>
    <w:basedOn w:val="Standaard"/>
    <w:uiPriority w:val="99"/>
    <w:semiHidden/>
    <w:rsid w:val="00D540DE"/>
    <w:pPr>
      <w:ind w:left="849" w:hanging="283"/>
    </w:pPr>
  </w:style>
  <w:style w:type="paragraph" w:styleId="Lijst4">
    <w:name w:val="List 4"/>
    <w:basedOn w:val="Standaard"/>
    <w:uiPriority w:val="99"/>
    <w:semiHidden/>
    <w:rsid w:val="00D540DE"/>
    <w:pPr>
      <w:ind w:left="1132" w:hanging="283"/>
    </w:pPr>
  </w:style>
  <w:style w:type="paragraph" w:styleId="Lijst5">
    <w:name w:val="List 5"/>
    <w:basedOn w:val="Standaard"/>
    <w:uiPriority w:val="99"/>
    <w:semiHidden/>
    <w:rsid w:val="00D540DE"/>
    <w:pPr>
      <w:ind w:left="1415" w:hanging="283"/>
    </w:pPr>
  </w:style>
  <w:style w:type="paragraph" w:styleId="Lijstopsomteken">
    <w:name w:val="List Bullet"/>
    <w:basedOn w:val="Standaard"/>
    <w:uiPriority w:val="99"/>
    <w:semiHidden/>
    <w:rsid w:val="00D540DE"/>
    <w:pPr>
      <w:numPr>
        <w:numId w:val="6"/>
      </w:numPr>
    </w:pPr>
  </w:style>
  <w:style w:type="paragraph" w:styleId="Lijstopsomteken2">
    <w:name w:val="List Bullet 2"/>
    <w:basedOn w:val="Standaard"/>
    <w:uiPriority w:val="99"/>
    <w:semiHidden/>
    <w:rsid w:val="00D540DE"/>
    <w:pPr>
      <w:numPr>
        <w:numId w:val="7"/>
      </w:numPr>
    </w:pPr>
  </w:style>
  <w:style w:type="paragraph" w:styleId="Lijstopsomteken3">
    <w:name w:val="List Bullet 3"/>
    <w:basedOn w:val="Standaard"/>
    <w:uiPriority w:val="99"/>
    <w:semiHidden/>
    <w:rsid w:val="00D540DE"/>
    <w:pPr>
      <w:numPr>
        <w:numId w:val="8"/>
      </w:numPr>
    </w:pPr>
  </w:style>
  <w:style w:type="paragraph" w:styleId="Lijstopsomteken4">
    <w:name w:val="List Bullet 4"/>
    <w:basedOn w:val="Standaard"/>
    <w:uiPriority w:val="99"/>
    <w:semiHidden/>
    <w:rsid w:val="00D540DE"/>
    <w:pPr>
      <w:numPr>
        <w:numId w:val="9"/>
      </w:numPr>
    </w:pPr>
  </w:style>
  <w:style w:type="paragraph" w:styleId="Lijstopsomteken5">
    <w:name w:val="List Bullet 5"/>
    <w:basedOn w:val="Standaard"/>
    <w:uiPriority w:val="99"/>
    <w:semiHidden/>
    <w:rsid w:val="00D540DE"/>
    <w:pPr>
      <w:numPr>
        <w:numId w:val="10"/>
      </w:numPr>
    </w:pPr>
  </w:style>
  <w:style w:type="paragraph" w:styleId="Lijstnummering">
    <w:name w:val="List Number"/>
    <w:basedOn w:val="Standaard"/>
    <w:uiPriority w:val="99"/>
    <w:semiHidden/>
    <w:rsid w:val="00D540DE"/>
    <w:pPr>
      <w:numPr>
        <w:numId w:val="1"/>
      </w:numPr>
      <w:tabs>
        <w:tab w:val="clear" w:pos="360"/>
      </w:tabs>
    </w:pPr>
  </w:style>
  <w:style w:type="paragraph" w:styleId="Lijstnummering2">
    <w:name w:val="List Number 2"/>
    <w:basedOn w:val="Standaard"/>
    <w:uiPriority w:val="99"/>
    <w:semiHidden/>
    <w:rsid w:val="00D540DE"/>
    <w:pPr>
      <w:numPr>
        <w:numId w:val="2"/>
      </w:numPr>
    </w:pPr>
  </w:style>
  <w:style w:type="paragraph" w:styleId="Lijstnummering3">
    <w:name w:val="List Number 3"/>
    <w:basedOn w:val="Standaard"/>
    <w:uiPriority w:val="99"/>
    <w:semiHidden/>
    <w:rsid w:val="00D540DE"/>
    <w:pPr>
      <w:numPr>
        <w:numId w:val="3"/>
      </w:numPr>
    </w:pPr>
  </w:style>
  <w:style w:type="paragraph" w:styleId="Lijstnummering4">
    <w:name w:val="List Number 4"/>
    <w:basedOn w:val="Standaard"/>
    <w:uiPriority w:val="99"/>
    <w:semiHidden/>
    <w:rsid w:val="00D540DE"/>
    <w:pPr>
      <w:numPr>
        <w:numId w:val="4"/>
      </w:numPr>
    </w:pPr>
  </w:style>
  <w:style w:type="paragraph" w:styleId="Lijstnummering5">
    <w:name w:val="List Number 5"/>
    <w:basedOn w:val="Standaard"/>
    <w:uiPriority w:val="99"/>
    <w:semiHidden/>
    <w:rsid w:val="00D540DE"/>
    <w:pPr>
      <w:numPr>
        <w:numId w:val="5"/>
      </w:numPr>
    </w:pPr>
  </w:style>
  <w:style w:type="paragraph" w:styleId="Lijstvoortzetting">
    <w:name w:val="List Continue"/>
    <w:basedOn w:val="Standaard"/>
    <w:uiPriority w:val="99"/>
    <w:semiHidden/>
    <w:rsid w:val="00D540DE"/>
    <w:pPr>
      <w:spacing w:after="120"/>
      <w:ind w:left="283"/>
    </w:pPr>
  </w:style>
  <w:style w:type="paragraph" w:styleId="Lijstvoortzetting2">
    <w:name w:val="List Continue 2"/>
    <w:basedOn w:val="Standaard"/>
    <w:uiPriority w:val="99"/>
    <w:semiHidden/>
    <w:rsid w:val="00D540DE"/>
    <w:pPr>
      <w:spacing w:after="120"/>
      <w:ind w:left="566"/>
    </w:pPr>
  </w:style>
  <w:style w:type="paragraph" w:styleId="Lijstvoortzetting3">
    <w:name w:val="List Continue 3"/>
    <w:basedOn w:val="Standaard"/>
    <w:uiPriority w:val="99"/>
    <w:semiHidden/>
    <w:rsid w:val="00D540DE"/>
    <w:pPr>
      <w:spacing w:after="120"/>
      <w:ind w:left="849"/>
    </w:pPr>
  </w:style>
  <w:style w:type="paragraph" w:styleId="Lijstvoortzetting4">
    <w:name w:val="List Continue 4"/>
    <w:basedOn w:val="Standaard"/>
    <w:uiPriority w:val="99"/>
    <w:semiHidden/>
    <w:rsid w:val="00D540DE"/>
    <w:pPr>
      <w:spacing w:after="120"/>
      <w:ind w:left="1132"/>
    </w:pPr>
  </w:style>
  <w:style w:type="paragraph" w:styleId="Lijstvoortzetting5">
    <w:name w:val="List Continue 5"/>
    <w:basedOn w:val="Standaard"/>
    <w:uiPriority w:val="99"/>
    <w:semiHidden/>
    <w:rsid w:val="00D540DE"/>
    <w:pPr>
      <w:spacing w:after="120"/>
      <w:ind w:left="1415"/>
    </w:pPr>
  </w:style>
  <w:style w:type="paragraph" w:styleId="Notitiekop">
    <w:name w:val="Note Heading"/>
    <w:basedOn w:val="Standaard"/>
    <w:next w:val="Standaard"/>
    <w:link w:val="NotitiekopChar"/>
    <w:uiPriority w:val="99"/>
    <w:semiHidden/>
    <w:rsid w:val="00D540DE"/>
  </w:style>
  <w:style w:type="character" w:customStyle="1" w:styleId="NotitiekopChar">
    <w:name w:val="Notitiekop Char"/>
    <w:basedOn w:val="Standaardalinea-lettertype"/>
    <w:link w:val="Notitiekop"/>
    <w:uiPriority w:val="99"/>
    <w:semiHidden/>
    <w:rsid w:val="00D540DE"/>
    <w:rPr>
      <w:rFonts w:ascii="Verdana" w:hAnsi="Verdana"/>
      <w:sz w:val="18"/>
      <w:szCs w:val="18"/>
      <w:lang w:val="en-US"/>
    </w:rPr>
  </w:style>
  <w:style w:type="character" w:styleId="Paginanummer">
    <w:name w:val="page number"/>
    <w:basedOn w:val="Standaardalinea-lettertype"/>
    <w:rsid w:val="00D540DE"/>
    <w:rPr>
      <w:rFonts w:cs="Times New Roman"/>
    </w:rPr>
  </w:style>
  <w:style w:type="paragraph" w:styleId="Plattetekst2">
    <w:name w:val="Body Text 2"/>
    <w:basedOn w:val="Standaard"/>
    <w:link w:val="Plattetekst2Char"/>
    <w:rsid w:val="00D540DE"/>
    <w:pPr>
      <w:spacing w:after="120" w:line="480" w:lineRule="auto"/>
    </w:pPr>
  </w:style>
  <w:style w:type="character" w:customStyle="1" w:styleId="Plattetekst2Char">
    <w:name w:val="Platte tekst 2 Char"/>
    <w:basedOn w:val="Standaardalinea-lettertype"/>
    <w:link w:val="Plattetekst2"/>
    <w:rsid w:val="00D540DE"/>
    <w:rPr>
      <w:rFonts w:ascii="Verdana" w:hAnsi="Verdana"/>
      <w:sz w:val="18"/>
      <w:szCs w:val="18"/>
      <w:lang w:val="en-US"/>
    </w:rPr>
  </w:style>
  <w:style w:type="paragraph" w:styleId="Plattetekst3">
    <w:name w:val="Body Text 3"/>
    <w:basedOn w:val="Standaard"/>
    <w:link w:val="Plattetekst3Char"/>
    <w:rsid w:val="00D540DE"/>
    <w:pPr>
      <w:spacing w:after="120"/>
    </w:pPr>
    <w:rPr>
      <w:sz w:val="16"/>
      <w:szCs w:val="16"/>
    </w:rPr>
  </w:style>
  <w:style w:type="character" w:customStyle="1" w:styleId="Plattetekst3Char">
    <w:name w:val="Platte tekst 3 Char"/>
    <w:basedOn w:val="Standaardalinea-lettertype"/>
    <w:link w:val="Plattetekst3"/>
    <w:rsid w:val="00D540DE"/>
    <w:rPr>
      <w:rFonts w:ascii="Verdana" w:hAnsi="Verdana"/>
      <w:sz w:val="16"/>
      <w:szCs w:val="16"/>
      <w:lang w:val="en-US"/>
    </w:rPr>
  </w:style>
  <w:style w:type="paragraph" w:styleId="Platteteksteersteinspringing">
    <w:name w:val="Body Text First Indent"/>
    <w:basedOn w:val="Plattetekst"/>
    <w:link w:val="PlatteteksteersteinspringingChar"/>
    <w:uiPriority w:val="99"/>
    <w:semiHidden/>
    <w:rsid w:val="00D540DE"/>
    <w:pPr>
      <w:ind w:firstLine="210"/>
    </w:pPr>
  </w:style>
  <w:style w:type="character" w:customStyle="1" w:styleId="PlatteteksteersteinspringingChar">
    <w:name w:val="Platte tekst eerste inspringing Char"/>
    <w:basedOn w:val="PlattetekstChar"/>
    <w:link w:val="Platteteksteersteinspringing"/>
    <w:uiPriority w:val="99"/>
    <w:semiHidden/>
    <w:rsid w:val="00D540DE"/>
    <w:rPr>
      <w:rFonts w:ascii="Verdana" w:hAnsi="Verdana"/>
      <w:sz w:val="18"/>
      <w:szCs w:val="18"/>
      <w:lang w:val="en-US"/>
    </w:rPr>
  </w:style>
  <w:style w:type="paragraph" w:styleId="Plattetekstinspringen">
    <w:name w:val="Body Text Indent"/>
    <w:basedOn w:val="Standaard"/>
    <w:link w:val="PlattetekstinspringenChar"/>
    <w:rsid w:val="00D540DE"/>
    <w:pPr>
      <w:spacing w:after="120"/>
      <w:ind w:left="283"/>
    </w:pPr>
  </w:style>
  <w:style w:type="character" w:customStyle="1" w:styleId="PlattetekstinspringenChar">
    <w:name w:val="Platte tekst inspringen Char"/>
    <w:basedOn w:val="Standaardalinea-lettertype"/>
    <w:link w:val="Plattetekstinspringen"/>
    <w:rsid w:val="00D540DE"/>
    <w:rPr>
      <w:rFonts w:ascii="Verdana" w:hAnsi="Verdana"/>
      <w:sz w:val="18"/>
      <w:szCs w:val="18"/>
      <w:lang w:val="en-US"/>
    </w:rPr>
  </w:style>
  <w:style w:type="paragraph" w:styleId="Platteteksteersteinspringing2">
    <w:name w:val="Body Text First Indent 2"/>
    <w:basedOn w:val="Plattetekstinspringen"/>
    <w:link w:val="Platteteksteersteinspringing2Char"/>
    <w:uiPriority w:val="99"/>
    <w:semiHidden/>
    <w:rsid w:val="00D540DE"/>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D540DE"/>
    <w:rPr>
      <w:rFonts w:ascii="Verdana" w:hAnsi="Verdana"/>
      <w:sz w:val="18"/>
      <w:szCs w:val="18"/>
      <w:lang w:val="en-US"/>
    </w:rPr>
  </w:style>
  <w:style w:type="paragraph" w:styleId="Plattetekstinspringen2">
    <w:name w:val="Body Text Indent 2"/>
    <w:basedOn w:val="Standaard"/>
    <w:link w:val="Plattetekstinspringen2Char"/>
    <w:rsid w:val="00D540DE"/>
    <w:pPr>
      <w:spacing w:after="120" w:line="480" w:lineRule="auto"/>
      <w:ind w:left="283"/>
    </w:pPr>
  </w:style>
  <w:style w:type="character" w:customStyle="1" w:styleId="Plattetekstinspringen2Char">
    <w:name w:val="Platte tekst inspringen 2 Char"/>
    <w:basedOn w:val="Standaardalinea-lettertype"/>
    <w:link w:val="Plattetekstinspringen2"/>
    <w:rsid w:val="00D540DE"/>
    <w:rPr>
      <w:rFonts w:ascii="Verdana" w:hAnsi="Verdana"/>
      <w:sz w:val="18"/>
      <w:szCs w:val="18"/>
      <w:lang w:val="en-US"/>
    </w:rPr>
  </w:style>
  <w:style w:type="paragraph" w:styleId="Plattetekstinspringen3">
    <w:name w:val="Body Text Indent 3"/>
    <w:basedOn w:val="Standaard"/>
    <w:link w:val="Plattetekstinspringen3Char"/>
    <w:rsid w:val="00D540DE"/>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D540DE"/>
    <w:rPr>
      <w:rFonts w:ascii="Verdana" w:hAnsi="Verdana"/>
      <w:sz w:val="16"/>
      <w:szCs w:val="16"/>
      <w:lang w:val="en-US"/>
    </w:rPr>
  </w:style>
  <w:style w:type="table" w:styleId="Professioneletabel">
    <w:name w:val="Table Professional"/>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ahoma"/>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D540DE"/>
    <w:rPr>
      <w:rFonts w:cs="Times New Roman"/>
    </w:rPr>
  </w:style>
  <w:style w:type="paragraph" w:styleId="Standaardinspringing">
    <w:name w:val="Normal Indent"/>
    <w:basedOn w:val="Standaard"/>
    <w:uiPriority w:val="99"/>
    <w:semiHidden/>
    <w:rsid w:val="00D540DE"/>
    <w:pPr>
      <w:ind w:left="708"/>
    </w:pPr>
  </w:style>
  <w:style w:type="table" w:styleId="Tabelkolommen1">
    <w:name w:val="Table Columns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ahoma"/>
      </w:rPr>
      <w:tblPr/>
      <w:tcPr>
        <w:tcBorders>
          <w:bottom w:val="double" w:sz="6" w:space="0" w:color="000000"/>
          <w:tl2br w:val="none" w:sz="0" w:space="0" w:color="auto"/>
          <w:tr2bl w:val="none" w:sz="0" w:space="0" w:color="auto"/>
        </w:tcBorders>
      </w:tcPr>
    </w:tblStylePr>
    <w:tblStylePr w:type="lastRow">
      <w:rPr>
        <w:rFonts w:cs="Tahoma"/>
      </w:rPr>
      <w:tblPr/>
      <w:tcPr>
        <w:tcBorders>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pct25" w:color="000000" w:fill="FFFFFF"/>
      </w:tcPr>
    </w:tblStylePr>
    <w:tblStylePr w:type="band2Vert">
      <w:rPr>
        <w:rFonts w:cs="Tahoma"/>
      </w:rPr>
      <w:tblPr/>
      <w:tcPr>
        <w:shd w:val="pct25" w:color="FFFF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Tahoma"/>
      </w:rPr>
      <w:tblPr/>
      <w:tcPr>
        <w:tcBorders>
          <w:tl2br w:val="none" w:sz="0" w:space="0" w:color="auto"/>
          <w:tr2bl w:val="none" w:sz="0" w:space="0" w:color="auto"/>
        </w:tcBorders>
        <w:shd w:val="solid" w:color="000080" w:fill="FFFFFF"/>
      </w:tcPr>
    </w:tblStylePr>
    <w:tblStylePr w:type="lastRow">
      <w:rPr>
        <w:rFonts w:cs="Tahoma"/>
      </w:rPr>
      <w:tblPr/>
      <w:tcPr>
        <w:tcBorders>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pct30" w:color="000000" w:fill="FFFFFF"/>
      </w:tcPr>
    </w:tblStylePr>
    <w:tblStylePr w:type="band2Vert">
      <w:rPr>
        <w:rFonts w:cs="Tahoma"/>
      </w:rPr>
      <w:tblPr/>
      <w:tcPr>
        <w:shd w:val="pct25" w:color="00FF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ahoma"/>
      </w:rPr>
      <w:tblPr/>
      <w:tcPr>
        <w:tcBorders>
          <w:tl2br w:val="none" w:sz="0" w:space="0" w:color="auto"/>
          <w:tr2bl w:val="none" w:sz="0" w:space="0" w:color="auto"/>
        </w:tcBorders>
        <w:shd w:val="solid" w:color="000080" w:fill="FFFFFF"/>
      </w:tcPr>
    </w:tblStylePr>
    <w:tblStylePr w:type="lastRow">
      <w:rPr>
        <w:rFonts w:cs="Tahoma"/>
      </w:rPr>
      <w:tblPr/>
      <w:tcPr>
        <w:tcBorders>
          <w:top w:val="single" w:sz="6" w:space="0" w:color="00008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solid" w:color="C0C0C0" w:fill="FFFFFF"/>
      </w:tcPr>
    </w:tblStylePr>
    <w:tblStylePr w:type="band2Vert">
      <w:rPr>
        <w:rFonts w:cs="Tahoma"/>
      </w:rPr>
      <w:tblPr/>
      <w:tcPr>
        <w:shd w:val="pct10" w:color="000000" w:fill="FFFFFF"/>
      </w:tcPr>
    </w:tblStylePr>
    <w:tblStylePr w:type="neCell">
      <w:rPr>
        <w:rFonts w:cs="Tahoma"/>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Tahoma"/>
      </w:rPr>
      <w:tblPr/>
      <w:tcPr>
        <w:tcBorders>
          <w:tl2br w:val="none" w:sz="0" w:space="0" w:color="auto"/>
          <w:tr2bl w:val="none" w:sz="0" w:space="0" w:color="auto"/>
        </w:tcBorders>
        <w:shd w:val="solid" w:color="000000" w:fill="FFFFFF"/>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pct50" w:color="008080" w:fill="FFFFFF"/>
      </w:tcPr>
    </w:tblStylePr>
    <w:tblStylePr w:type="band2Vert">
      <w:rPr>
        <w:rFonts w:cs="Tahoma"/>
      </w:rPr>
      <w:tblPr/>
      <w:tcPr>
        <w:shd w:val="pct10" w:color="000000" w:fill="FFFFFF"/>
      </w:tcPr>
    </w:tblStylePr>
  </w:style>
  <w:style w:type="table" w:styleId="Tabelkolommen5">
    <w:name w:val="Table Columns 5"/>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ahoma"/>
      </w:rPr>
      <w:tblPr/>
      <w:tcPr>
        <w:tcBorders>
          <w:bottom w:val="single" w:sz="6" w:space="0" w:color="808080"/>
          <w:tl2br w:val="none" w:sz="0" w:space="0" w:color="auto"/>
          <w:tr2bl w:val="none" w:sz="0" w:space="0" w:color="auto"/>
        </w:tcBorders>
      </w:tcPr>
    </w:tblStylePr>
    <w:tblStylePr w:type="lastRow">
      <w:rPr>
        <w:rFonts w:cs="Tahoma"/>
      </w:rPr>
      <w:tblPr/>
      <w:tcPr>
        <w:tcBorders>
          <w:top w:val="single" w:sz="6" w:space="0" w:color="80808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solid" w:color="C0C0C0" w:fill="FFFFFF"/>
      </w:tcPr>
    </w:tblStylePr>
  </w:style>
  <w:style w:type="table" w:styleId="Tabellijst1">
    <w:name w:val="Table List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ahoma"/>
      </w:rPr>
      <w:tblPr/>
      <w:tcPr>
        <w:tcBorders>
          <w:bottom w:val="single" w:sz="6" w:space="0" w:color="000000"/>
          <w:tl2br w:val="none" w:sz="0" w:space="0" w:color="auto"/>
          <w:tr2bl w:val="none" w:sz="0" w:space="0" w:color="auto"/>
        </w:tcBorders>
        <w:shd w:val="solid" w:color="C0C0C0" w:fill="FFFFFF"/>
      </w:tcPr>
    </w:tblStylePr>
    <w:tblStylePr w:type="lastRow">
      <w:rPr>
        <w:rFonts w:cs="Tahoma"/>
      </w:rPr>
      <w:tblPr/>
      <w:tcPr>
        <w:tcBorders>
          <w:top w:val="single" w:sz="6"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solid" w:color="C0C0C0" w:fill="FFFFFF"/>
      </w:tcPr>
    </w:tblStylePr>
    <w:tblStylePr w:type="band2Horz">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lijst2">
    <w:name w:val="Table List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Tahoma"/>
      </w:rPr>
      <w:tblPr/>
      <w:tcPr>
        <w:tcBorders>
          <w:bottom w:val="single" w:sz="6" w:space="0" w:color="000000"/>
          <w:tl2br w:val="none" w:sz="0" w:space="0" w:color="auto"/>
          <w:tr2bl w:val="none" w:sz="0" w:space="0" w:color="auto"/>
        </w:tcBorders>
        <w:shd w:val="pct75" w:color="008080" w:fill="008000"/>
      </w:tcPr>
    </w:tblStylePr>
    <w:tblStylePr w:type="lastRow">
      <w:rPr>
        <w:rFonts w:cs="Tahoma"/>
      </w:rPr>
      <w:tblPr/>
      <w:tcPr>
        <w:tcBorders>
          <w:top w:val="single" w:sz="6"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0" w:color="00FF00" w:fill="FFFFFF"/>
      </w:tcPr>
    </w:tblStylePr>
    <w:tblStylePr w:type="band2Horz">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lijst3">
    <w:name w:val="Table List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lijst4">
    <w:name w:val="Table List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ahoma"/>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style>
  <w:style w:type="table" w:styleId="Tabellijst6">
    <w:name w:val="Table List 6"/>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ahoma"/>
      </w:rPr>
      <w:tblPr/>
      <w:tcPr>
        <w:tcBorders>
          <w:bottom w:val="single" w:sz="12"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ahoma"/>
      </w:rPr>
      <w:tblPr/>
      <w:tcPr>
        <w:tcBorders>
          <w:bottom w:val="single" w:sz="12" w:space="0" w:color="008000"/>
          <w:tl2br w:val="none" w:sz="0" w:space="0" w:color="auto"/>
          <w:tr2bl w:val="none" w:sz="0" w:space="0" w:color="auto"/>
        </w:tcBorders>
        <w:shd w:val="solid" w:color="C0C0C0" w:fill="FFFFFF"/>
      </w:tcPr>
    </w:tblStylePr>
    <w:tblStylePr w:type="lastRow">
      <w:rPr>
        <w:rFonts w:cs="Tahoma"/>
      </w:rPr>
      <w:tblPr/>
      <w:tcPr>
        <w:tcBorders>
          <w:top w:val="single" w:sz="12" w:space="0" w:color="008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0" w:color="000000" w:fill="FFFFFF"/>
      </w:tcPr>
    </w:tblStylePr>
    <w:tblStylePr w:type="band2Horz">
      <w:rPr>
        <w:rFonts w:cs="Tahoma"/>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solid" w:color="FFFF00" w:fill="FFFFFF"/>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5" w:color="FFFF00" w:fill="FFFFFF"/>
      </w:tcPr>
    </w:tblStylePr>
    <w:tblStylePr w:type="band2Horz">
      <w:rPr>
        <w:rFonts w:cs="Tahoma"/>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raster2">
    <w:name w:val="Table Grid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Tahoma"/>
      </w:rPr>
      <w:tblPr/>
      <w:tcPr>
        <w:tcBorders>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raster3">
    <w:name w:val="Table Grid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pct30" w:color="FFFF00" w:fill="FFFFFF"/>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raster4">
    <w:name w:val="Table Grid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pct30" w:color="FFFF00" w:fill="FFFFFF"/>
      </w:tcPr>
    </w:tblStylePr>
    <w:tblStylePr w:type="lastRow">
      <w:rPr>
        <w:rFonts w:cs="Tahoma"/>
      </w:rPr>
      <w:tblPr/>
      <w:tcPr>
        <w:tcBorders>
          <w:top w:val="single" w:sz="6" w:space="0" w:color="000000"/>
          <w:tl2br w:val="none" w:sz="0" w:space="0" w:color="auto"/>
          <w:tr2bl w:val="none" w:sz="0" w:space="0" w:color="auto"/>
        </w:tcBorders>
        <w:shd w:val="pct30" w:color="FFFF00" w:fill="FFFFFF"/>
      </w:tcPr>
    </w:tblStylePr>
    <w:tblStylePr w:type="lastCol">
      <w:rPr>
        <w:rFonts w:cs="Tahoma"/>
      </w:rPr>
      <w:tblPr/>
      <w:tcPr>
        <w:tcBorders>
          <w:tl2br w:val="none" w:sz="0" w:space="0" w:color="auto"/>
          <w:tr2bl w:val="none" w:sz="0" w:space="0" w:color="auto"/>
        </w:tcBorders>
      </w:tcPr>
    </w:tblStylePr>
  </w:style>
  <w:style w:type="table" w:styleId="Tabelraster5">
    <w:name w:val="Table Grid 5"/>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ahoma"/>
      </w:rPr>
      <w:tblPr/>
      <w:tcPr>
        <w:tcBorders>
          <w:tl2br w:val="none" w:sz="0" w:space="0" w:color="auto"/>
          <w:tr2bl w:val="none" w:sz="0" w:space="0" w:color="auto"/>
        </w:tcBorders>
        <w:shd w:val="solid" w:color="000080" w:fill="FFFFFF"/>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thema">
    <w:name w:val="Table Theme"/>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D540DE"/>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D540DE"/>
    <w:rPr>
      <w:rFonts w:ascii="Courier New" w:hAnsi="Courier New" w:cs="Courier New"/>
      <w:sz w:val="20"/>
      <w:szCs w:val="20"/>
      <w:lang w:val="en-US"/>
    </w:rPr>
  </w:style>
  <w:style w:type="table" w:styleId="Verfijndetabel1">
    <w:name w:val="Table Subtle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Tahoma"/>
      </w:rPr>
      <w:tblPr/>
      <w:tcPr>
        <w:tcBorders>
          <w:top w:val="single" w:sz="6" w:space="0" w:color="000000"/>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shd w:val="pct25" w:color="800080" w:fill="FFFFFF"/>
      </w:tcPr>
    </w:tblStylePr>
    <w:tblStylePr w:type="firstCol">
      <w:rPr>
        <w:rFonts w:cs="Tahoma"/>
      </w:rPr>
      <w:tblPr/>
      <w:tcPr>
        <w:tcBorders>
          <w:right w:val="single" w:sz="12" w:space="0" w:color="000000"/>
          <w:tl2br w:val="none" w:sz="0" w:space="0" w:color="auto"/>
          <w:tr2bl w:val="none" w:sz="0" w:space="0" w:color="auto"/>
        </w:tcBorders>
      </w:tcPr>
    </w:tblStylePr>
    <w:tblStylePr w:type="lastCol">
      <w:rPr>
        <w:rFonts w:cs="Tahoma"/>
      </w:rPr>
      <w:tblPr/>
      <w:tcPr>
        <w:tcBorders>
          <w:left w:val="single" w:sz="12" w:space="0" w:color="000000"/>
          <w:tl2br w:val="none" w:sz="0" w:space="0" w:color="auto"/>
          <w:tr2bl w:val="none" w:sz="0" w:space="0" w:color="auto"/>
        </w:tcBorders>
      </w:tcPr>
    </w:tblStylePr>
    <w:tblStylePr w:type="band1Horz">
      <w:rPr>
        <w:rFonts w:cs="Tahoma"/>
      </w:rPr>
      <w:tblPr/>
      <w:tcPr>
        <w:tcBorders>
          <w:bottom w:val="single" w:sz="6" w:space="0" w:color="000000"/>
          <w:tl2br w:val="none" w:sz="0" w:space="0" w:color="auto"/>
          <w:tr2bl w:val="none" w:sz="0" w:space="0" w:color="auto"/>
        </w:tcBorders>
        <w:shd w:val="pct25" w:color="8080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shd w:val="pct25" w:color="008000" w:fill="FFFFFF"/>
      </w:tcPr>
    </w:tblStylePr>
    <w:tblStylePr w:type="lastCol">
      <w:rPr>
        <w:rFonts w:cs="Tahoma"/>
      </w:rPr>
      <w:tblPr/>
      <w:tcPr>
        <w:tcBorders>
          <w:left w:val="single" w:sz="12" w:space="0" w:color="000000"/>
          <w:tl2br w:val="none" w:sz="0" w:space="0" w:color="auto"/>
          <w:tr2bl w:val="none" w:sz="0" w:space="0" w:color="auto"/>
        </w:tcBorders>
        <w:shd w:val="pct25" w:color="8080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Webtabel1">
    <w:name w:val="Table Web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ahoma"/>
      </w:rPr>
      <w:tblPr/>
      <w:tcPr>
        <w:tcBorders>
          <w:tl2br w:val="none" w:sz="0" w:space="0" w:color="auto"/>
          <w:tr2bl w:val="none" w:sz="0" w:space="0" w:color="auto"/>
        </w:tcBorders>
      </w:tcPr>
    </w:tblStylePr>
  </w:style>
  <w:style w:type="table" w:styleId="Webtabel2">
    <w:name w:val="Table Web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ahoma"/>
      </w:rPr>
      <w:tblPr/>
      <w:tcPr>
        <w:tcBorders>
          <w:tl2br w:val="none" w:sz="0" w:space="0" w:color="auto"/>
          <w:tr2bl w:val="none" w:sz="0" w:space="0" w:color="auto"/>
        </w:tcBorders>
      </w:tcPr>
    </w:tblStylePr>
  </w:style>
  <w:style w:type="table" w:styleId="Webtabel3">
    <w:name w:val="Table Web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ahoma"/>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D540DE"/>
    <w:pPr>
      <w:tabs>
        <w:tab w:val="left" w:pos="1840"/>
        <w:tab w:val="right" w:pos="7699"/>
      </w:tabs>
      <w:ind w:hanging="1134"/>
    </w:pPr>
  </w:style>
  <w:style w:type="paragraph" w:styleId="Inhopg7">
    <w:name w:val="toc 7"/>
    <w:basedOn w:val="Standaard"/>
    <w:next w:val="Standaard"/>
    <w:autoRedefine/>
    <w:uiPriority w:val="39"/>
    <w:rsid w:val="00D540DE"/>
    <w:pPr>
      <w:spacing w:after="100"/>
      <w:ind w:left="1080"/>
    </w:pPr>
  </w:style>
  <w:style w:type="paragraph" w:customStyle="1" w:styleId="BijlageOngenummerdSubparagraaf">
    <w:name w:val="BijlageOngenummerdSubparagraaf"/>
    <w:basedOn w:val="Standaard"/>
    <w:next w:val="Broodtekst"/>
    <w:uiPriority w:val="17"/>
    <w:qFormat/>
    <w:rsid w:val="00D540DE"/>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D540DE"/>
    <w:pPr>
      <w:spacing w:before="240"/>
      <w:outlineLvl w:val="0"/>
    </w:pPr>
    <w:rPr>
      <w:b/>
    </w:rPr>
  </w:style>
  <w:style w:type="paragraph" w:customStyle="1" w:styleId="TussenkopCursief">
    <w:name w:val="TussenkopCursief"/>
    <w:basedOn w:val="Broodtekst"/>
    <w:next w:val="Broodtekst"/>
    <w:uiPriority w:val="6"/>
    <w:qFormat/>
    <w:rsid w:val="00D540DE"/>
    <w:pPr>
      <w:spacing w:before="240"/>
      <w:ind w:left="454" w:hanging="454"/>
    </w:pPr>
    <w:rPr>
      <w:i/>
    </w:rPr>
  </w:style>
  <w:style w:type="character" w:customStyle="1" w:styleId="afdeling">
    <w:name w:val="afdeling"/>
    <w:basedOn w:val="Standaardalinea-lettertype"/>
    <w:rsid w:val="00D540DE"/>
    <w:rPr>
      <w:rFonts w:cs="Times New Roman"/>
      <w:position w:val="-9"/>
    </w:rPr>
  </w:style>
  <w:style w:type="character" w:customStyle="1" w:styleId="Afzenddata">
    <w:name w:val="Afzenddata"/>
    <w:rsid w:val="00D540DE"/>
    <w:rPr>
      <w:rFonts w:ascii="Verdana" w:hAnsi="Verdana"/>
      <w:sz w:val="13"/>
    </w:rPr>
  </w:style>
  <w:style w:type="paragraph" w:customStyle="1" w:styleId="Afzendgegevens">
    <w:name w:val="Afzendgegevens"/>
    <w:basedOn w:val="Broodtekst"/>
    <w:uiPriority w:val="99"/>
    <w:semiHidden/>
    <w:rsid w:val="00D540DE"/>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D540DE"/>
    <w:rPr>
      <w:rFonts w:ascii="Verdana" w:hAnsi="Verdana"/>
      <w:b/>
      <w:sz w:val="13"/>
    </w:rPr>
  </w:style>
  <w:style w:type="paragraph" w:customStyle="1" w:styleId="bijschrift">
    <w:name w:val="bijschrift"/>
    <w:basedOn w:val="Broodtekst"/>
    <w:uiPriority w:val="15"/>
    <w:semiHidden/>
    <w:rsid w:val="00D540DE"/>
    <w:rPr>
      <w:sz w:val="14"/>
    </w:rPr>
  </w:style>
  <w:style w:type="paragraph" w:customStyle="1" w:styleId="broodtekst-italic">
    <w:name w:val="broodtekst-italic"/>
    <w:basedOn w:val="Broodtekst"/>
    <w:uiPriority w:val="99"/>
    <w:semiHidden/>
    <w:rsid w:val="00D540DE"/>
    <w:rPr>
      <w:i/>
      <w:iCs/>
    </w:rPr>
  </w:style>
  <w:style w:type="character" w:customStyle="1" w:styleId="contactfunctie">
    <w:name w:val="contactfunctie"/>
    <w:basedOn w:val="Standaardalinea-lettertype"/>
    <w:uiPriority w:val="99"/>
    <w:semiHidden/>
    <w:rsid w:val="00D540DE"/>
    <w:rPr>
      <w:rFonts w:ascii="Verdana" w:hAnsi="Verdana" w:cs="Verdana-Italic"/>
      <w:i/>
      <w:iCs/>
      <w:sz w:val="13"/>
    </w:rPr>
  </w:style>
  <w:style w:type="character" w:customStyle="1" w:styleId="contactfunctiemet">
    <w:name w:val="contactfunctiemet"/>
    <w:uiPriority w:val="99"/>
    <w:semiHidden/>
    <w:rsid w:val="00D540DE"/>
    <w:rPr>
      <w:i/>
      <w:position w:val="9"/>
      <w:sz w:val="13"/>
    </w:rPr>
  </w:style>
  <w:style w:type="character" w:customStyle="1" w:styleId="contactpersoon">
    <w:name w:val="contactpersoon"/>
    <w:basedOn w:val="Standaardalinea-lettertype"/>
    <w:uiPriority w:val="99"/>
    <w:semiHidden/>
    <w:rsid w:val="00D540DE"/>
    <w:rPr>
      <w:rFonts w:cs="Times New Roman"/>
      <w:sz w:val="13"/>
    </w:rPr>
  </w:style>
  <w:style w:type="paragraph" w:customStyle="1" w:styleId="datumonderwerp">
    <w:name w:val="datumonderwerp"/>
    <w:basedOn w:val="Broodtekst"/>
    <w:uiPriority w:val="99"/>
    <w:semiHidden/>
    <w:rsid w:val="00D540DE"/>
    <w:pPr>
      <w:tabs>
        <w:tab w:val="clear" w:pos="227"/>
        <w:tab w:val="clear" w:pos="454"/>
        <w:tab w:val="clear" w:pos="680"/>
        <w:tab w:val="left" w:pos="794"/>
      </w:tabs>
    </w:pPr>
  </w:style>
  <w:style w:type="paragraph" w:customStyle="1" w:styleId="Huisstijl-Adres">
    <w:name w:val="Huisstijl-Adres"/>
    <w:basedOn w:val="Broodtekst"/>
    <w:rsid w:val="00D540DE"/>
    <w:pPr>
      <w:tabs>
        <w:tab w:val="left" w:pos="192"/>
      </w:tabs>
      <w:spacing w:after="90" w:line="180" w:lineRule="exact"/>
    </w:pPr>
    <w:rPr>
      <w:noProof/>
      <w:sz w:val="13"/>
      <w:szCs w:val="13"/>
    </w:rPr>
  </w:style>
  <w:style w:type="paragraph" w:customStyle="1" w:styleId="Directoraat">
    <w:name w:val="Directoraat"/>
    <w:uiPriority w:val="99"/>
    <w:semiHidden/>
    <w:rsid w:val="00D540DE"/>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D540DE"/>
  </w:style>
  <w:style w:type="paragraph" w:customStyle="1" w:styleId="Directoraatnam">
    <w:name w:val="Directoraatnam"/>
    <w:basedOn w:val="Directoraat"/>
    <w:uiPriority w:val="99"/>
    <w:semiHidden/>
    <w:rsid w:val="00D540DE"/>
  </w:style>
  <w:style w:type="character" w:customStyle="1" w:styleId="emailadres">
    <w:name w:val="emailadres"/>
    <w:basedOn w:val="Standaardalinea-lettertype"/>
    <w:uiPriority w:val="99"/>
    <w:semiHidden/>
    <w:rsid w:val="00D540DE"/>
    <w:rPr>
      <w:rFonts w:cs="Times New Roman"/>
      <w:position w:val="9"/>
      <w:sz w:val="13"/>
    </w:rPr>
  </w:style>
  <w:style w:type="paragraph" w:customStyle="1" w:styleId="Huisstijl-Gegeven">
    <w:name w:val="Huisstijl-Gegeven"/>
    <w:basedOn w:val="Broodtekst"/>
    <w:uiPriority w:val="99"/>
    <w:semiHidden/>
    <w:rsid w:val="00D540DE"/>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D540DE"/>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D540DE"/>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D540DE"/>
    <w:pPr>
      <w:spacing w:line="180" w:lineRule="atLeast"/>
    </w:pPr>
    <w:rPr>
      <w:b/>
      <w:sz w:val="13"/>
    </w:rPr>
  </w:style>
  <w:style w:type="paragraph" w:customStyle="1" w:styleId="Huisstijl-NAW">
    <w:name w:val="Huisstijl-NAW"/>
    <w:basedOn w:val="Broodtekst"/>
    <w:uiPriority w:val="99"/>
    <w:semiHidden/>
    <w:rsid w:val="00D540DE"/>
    <w:rPr>
      <w:noProof/>
    </w:rPr>
  </w:style>
  <w:style w:type="paragraph" w:customStyle="1" w:styleId="Huisstijl-Paginanummering">
    <w:name w:val="Huisstijl-Paginanummering"/>
    <w:basedOn w:val="Broodtekst"/>
    <w:rsid w:val="00D540DE"/>
    <w:pPr>
      <w:spacing w:line="180" w:lineRule="exact"/>
    </w:pPr>
    <w:rPr>
      <w:noProof/>
      <w:sz w:val="13"/>
    </w:rPr>
  </w:style>
  <w:style w:type="paragraph" w:customStyle="1" w:styleId="Huisstijl-Retouradres">
    <w:name w:val="Huisstijl-Retouradres"/>
    <w:basedOn w:val="Broodtekst"/>
    <w:uiPriority w:val="99"/>
    <w:semiHidden/>
    <w:rsid w:val="00D540DE"/>
    <w:pPr>
      <w:spacing w:line="180" w:lineRule="exact"/>
    </w:pPr>
    <w:rPr>
      <w:noProof/>
      <w:sz w:val="13"/>
    </w:rPr>
  </w:style>
  <w:style w:type="paragraph" w:customStyle="1" w:styleId="Huisstijl-Rubricering">
    <w:name w:val="Huisstijl-Rubricering"/>
    <w:basedOn w:val="Broodtekst"/>
    <w:uiPriority w:val="99"/>
    <w:semiHidden/>
    <w:rsid w:val="00D540DE"/>
    <w:pPr>
      <w:spacing w:line="180" w:lineRule="exact"/>
    </w:pPr>
    <w:rPr>
      <w:b/>
      <w:bCs/>
      <w:caps/>
      <w:noProof/>
      <w:sz w:val="13"/>
      <w:szCs w:val="13"/>
    </w:rPr>
  </w:style>
  <w:style w:type="paragraph" w:customStyle="1" w:styleId="Huisstijl-Voorwaarden">
    <w:name w:val="Huisstijl-Voorwaarden"/>
    <w:basedOn w:val="Broodtekst"/>
    <w:uiPriority w:val="99"/>
    <w:semiHidden/>
    <w:rsid w:val="00D540DE"/>
    <w:pPr>
      <w:spacing w:line="180" w:lineRule="exact"/>
    </w:pPr>
    <w:rPr>
      <w:i/>
      <w:noProof/>
      <w:sz w:val="13"/>
    </w:rPr>
  </w:style>
  <w:style w:type="paragraph" w:customStyle="1" w:styleId="koptekst0">
    <w:name w:val="koptekst"/>
    <w:basedOn w:val="Broodtekst"/>
    <w:rsid w:val="00D540DE"/>
    <w:pPr>
      <w:spacing w:line="180" w:lineRule="atLeast"/>
    </w:pPr>
    <w:rPr>
      <w:b/>
      <w:sz w:val="13"/>
    </w:rPr>
  </w:style>
  <w:style w:type="paragraph" w:customStyle="1" w:styleId="minofdir">
    <w:name w:val="minofdir"/>
    <w:basedOn w:val="Standaard"/>
    <w:rsid w:val="00D540DE"/>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D540DE"/>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D540DE"/>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D540DE"/>
    <w:rPr>
      <w:rFonts w:ascii="Verdana" w:hAnsi="Verdana" w:cs="Verdana"/>
      <w:position w:val="0"/>
      <w:sz w:val="18"/>
      <w:szCs w:val="18"/>
    </w:rPr>
  </w:style>
  <w:style w:type="character" w:customStyle="1" w:styleId="referentiegegevensitalic">
    <w:name w:val="referentiegegevensitalic"/>
    <w:uiPriority w:val="99"/>
    <w:semiHidden/>
    <w:rsid w:val="00D540DE"/>
    <w:rPr>
      <w:i/>
    </w:rPr>
  </w:style>
  <w:style w:type="character" w:customStyle="1" w:styleId="referentiegegevensleeg">
    <w:name w:val="referentiegegevensleeg"/>
    <w:uiPriority w:val="99"/>
    <w:semiHidden/>
    <w:rsid w:val="00D540DE"/>
    <w:rPr>
      <w:position w:val="-9"/>
    </w:rPr>
  </w:style>
  <w:style w:type="character" w:customStyle="1" w:styleId="referentiegegevensleeggroot">
    <w:name w:val="referentiegegevensleeggroot"/>
    <w:basedOn w:val="referentiegegevensleeg"/>
    <w:uiPriority w:val="99"/>
    <w:semiHidden/>
    <w:rsid w:val="00D540DE"/>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D540DE"/>
    <w:pPr>
      <w:spacing w:line="90" w:lineRule="exact"/>
    </w:pPr>
    <w:rPr>
      <w:sz w:val="2"/>
    </w:rPr>
  </w:style>
  <w:style w:type="paragraph" w:customStyle="1" w:styleId="referentiegegevparagraaf">
    <w:name w:val="referentiegegevparagraaf"/>
    <w:basedOn w:val="Broodtekst"/>
    <w:rsid w:val="00D540DE"/>
    <w:pPr>
      <w:spacing w:before="25" w:after="25" w:line="130" w:lineRule="atLeast"/>
    </w:pPr>
    <w:rPr>
      <w:noProof/>
      <w:sz w:val="13"/>
    </w:rPr>
  </w:style>
  <w:style w:type="character" w:customStyle="1" w:styleId="referentiekopjes">
    <w:name w:val="referentiekopjes"/>
    <w:basedOn w:val="Standaardalinea-lettertype"/>
    <w:uiPriority w:val="99"/>
    <w:semiHidden/>
    <w:rsid w:val="00D540DE"/>
    <w:rPr>
      <w:rFonts w:ascii="Verdana" w:hAnsi="Verdana" w:cs="Verdana"/>
      <w:b/>
      <w:position w:val="0"/>
      <w:sz w:val="18"/>
      <w:szCs w:val="18"/>
    </w:rPr>
  </w:style>
  <w:style w:type="paragraph" w:customStyle="1" w:styleId="refgegeven-zonder">
    <w:name w:val="refgegeven-zonder"/>
    <w:basedOn w:val="Broodtekst"/>
    <w:uiPriority w:val="99"/>
    <w:semiHidden/>
    <w:rsid w:val="00D540DE"/>
    <w:pPr>
      <w:spacing w:line="180" w:lineRule="atLeast"/>
    </w:pPr>
    <w:rPr>
      <w:noProof/>
      <w:sz w:val="13"/>
    </w:rPr>
  </w:style>
  <w:style w:type="paragraph" w:customStyle="1" w:styleId="refkopje-zonder">
    <w:name w:val="refkopje-zonder"/>
    <w:basedOn w:val="Broodtekst"/>
    <w:next w:val="refgegeven-zonder"/>
    <w:uiPriority w:val="99"/>
    <w:semiHidden/>
    <w:rsid w:val="00D540DE"/>
    <w:pPr>
      <w:spacing w:line="180" w:lineRule="exact"/>
    </w:pPr>
    <w:rPr>
      <w:b/>
      <w:noProof/>
      <w:sz w:val="13"/>
    </w:rPr>
  </w:style>
  <w:style w:type="paragraph" w:customStyle="1" w:styleId="Tabelkop">
    <w:name w:val="Tabelkop"/>
    <w:basedOn w:val="Broodtekst"/>
    <w:uiPriority w:val="11"/>
    <w:qFormat/>
    <w:rsid w:val="00D540DE"/>
    <w:rPr>
      <w:b/>
      <w:sz w:val="14"/>
    </w:rPr>
  </w:style>
  <w:style w:type="paragraph" w:customStyle="1" w:styleId="tabeltekst">
    <w:name w:val="tabeltekst"/>
    <w:basedOn w:val="Broodtekst"/>
    <w:uiPriority w:val="15"/>
    <w:semiHidden/>
    <w:rsid w:val="00D540DE"/>
    <w:rPr>
      <w:sz w:val="14"/>
    </w:rPr>
  </w:style>
  <w:style w:type="paragraph" w:customStyle="1" w:styleId="titel">
    <w:name w:val="titel"/>
    <w:basedOn w:val="Broodtekst"/>
    <w:next w:val="Broodtekst"/>
    <w:rsid w:val="00D540DE"/>
    <w:pPr>
      <w:spacing w:line="300" w:lineRule="atLeast"/>
    </w:pPr>
    <w:rPr>
      <w:b/>
      <w:sz w:val="24"/>
    </w:rPr>
  </w:style>
  <w:style w:type="paragraph" w:customStyle="1" w:styleId="titelcolofon">
    <w:name w:val="titelcolofon"/>
    <w:basedOn w:val="Broodtekst"/>
    <w:next w:val="Broodtekst"/>
    <w:rsid w:val="00D540DE"/>
    <w:pPr>
      <w:spacing w:line="300" w:lineRule="atLeast"/>
    </w:pPr>
    <w:rPr>
      <w:sz w:val="24"/>
    </w:rPr>
  </w:style>
  <w:style w:type="paragraph" w:customStyle="1" w:styleId="titelinhoud">
    <w:name w:val="titelinhoud"/>
    <w:basedOn w:val="Broodtekst"/>
    <w:next w:val="Broodtekst"/>
    <w:rsid w:val="00D540DE"/>
    <w:pPr>
      <w:spacing w:after="660" w:line="300" w:lineRule="atLeast"/>
    </w:pPr>
    <w:rPr>
      <w:sz w:val="24"/>
    </w:rPr>
  </w:style>
  <w:style w:type="character" w:styleId="Voetnootmarkering">
    <w:name w:val="footnote reference"/>
    <w:basedOn w:val="Standaardalinea-lettertype"/>
    <w:uiPriority w:val="99"/>
    <w:rsid w:val="00D540DE"/>
    <w:rPr>
      <w:rFonts w:cs="Times New Roman"/>
      <w:vertAlign w:val="superscript"/>
    </w:rPr>
  </w:style>
  <w:style w:type="paragraph" w:styleId="Voetnoottekst">
    <w:name w:val="footnote text"/>
    <w:basedOn w:val="Standaard"/>
    <w:link w:val="VoetnoottekstChar"/>
    <w:rsid w:val="00D540DE"/>
    <w:pPr>
      <w:spacing w:line="180" w:lineRule="atLeast"/>
    </w:pPr>
    <w:rPr>
      <w:sz w:val="13"/>
      <w:szCs w:val="20"/>
    </w:rPr>
  </w:style>
  <w:style w:type="character" w:customStyle="1" w:styleId="VoetnoottekstChar">
    <w:name w:val="Voetnoottekst Char"/>
    <w:basedOn w:val="Standaardalinea-lettertype"/>
    <w:link w:val="Voetnoottekst"/>
    <w:rsid w:val="00D540DE"/>
    <w:rPr>
      <w:rFonts w:ascii="Verdana" w:hAnsi="Verdana"/>
      <w:sz w:val="13"/>
      <w:szCs w:val="20"/>
      <w:lang w:val="en-US"/>
    </w:rPr>
  </w:style>
  <w:style w:type="character" w:customStyle="1" w:styleId="w1">
    <w:name w:val="w1"/>
    <w:uiPriority w:val="99"/>
    <w:semiHidden/>
    <w:rsid w:val="00D540DE"/>
    <w:rPr>
      <w:rFonts w:ascii="Verdana" w:hAnsi="Verdana"/>
      <w:sz w:val="9"/>
    </w:rPr>
  </w:style>
  <w:style w:type="numbering" w:customStyle="1" w:styleId="Artikelsectie1">
    <w:name w:val="Artikel/sectie1"/>
    <w:rsid w:val="00D540DE"/>
    <w:pPr>
      <w:numPr>
        <w:numId w:val="20"/>
      </w:numPr>
    </w:pPr>
  </w:style>
  <w:style w:type="numbering" w:styleId="1ai">
    <w:name w:val="Outline List 1"/>
    <w:basedOn w:val="Geenlijst"/>
    <w:uiPriority w:val="99"/>
    <w:semiHidden/>
    <w:unhideWhenUsed/>
    <w:rsid w:val="00D540DE"/>
    <w:pPr>
      <w:numPr>
        <w:numId w:val="19"/>
      </w:numPr>
    </w:pPr>
  </w:style>
  <w:style w:type="numbering" w:styleId="Artikelsectie">
    <w:name w:val="Outline List 3"/>
    <w:basedOn w:val="Geenlijst"/>
    <w:uiPriority w:val="99"/>
    <w:semiHidden/>
    <w:unhideWhenUsed/>
    <w:rsid w:val="00D540DE"/>
    <w:pPr>
      <w:numPr>
        <w:numId w:val="12"/>
      </w:numPr>
    </w:pPr>
  </w:style>
  <w:style w:type="numbering" w:styleId="111111">
    <w:name w:val="Outline List 2"/>
    <w:basedOn w:val="Geenlijst"/>
    <w:uiPriority w:val="99"/>
    <w:semiHidden/>
    <w:unhideWhenUsed/>
    <w:rsid w:val="00D540DE"/>
    <w:pPr>
      <w:numPr>
        <w:numId w:val="18"/>
      </w:numPr>
    </w:pPr>
  </w:style>
  <w:style w:type="character" w:styleId="Nadruk">
    <w:name w:val="Emphasis"/>
    <w:basedOn w:val="Standaardalinea-lettertype"/>
    <w:uiPriority w:val="16"/>
    <w:rsid w:val="00D540DE"/>
    <w:rPr>
      <w:i/>
      <w:iCs/>
    </w:rPr>
  </w:style>
  <w:style w:type="paragraph" w:customStyle="1" w:styleId="Subsubparagraaf">
    <w:name w:val="Subsubparagraaf"/>
    <w:basedOn w:val="Subparagraaf"/>
    <w:next w:val="Broodtekst"/>
    <w:uiPriority w:val="5"/>
    <w:qFormat/>
    <w:rsid w:val="00D540DE"/>
    <w:pPr>
      <w:numPr>
        <w:ilvl w:val="3"/>
      </w:numPr>
      <w:outlineLvl w:val="3"/>
    </w:pPr>
  </w:style>
  <w:style w:type="paragraph" w:customStyle="1" w:styleId="TussenkopVet">
    <w:name w:val="TussenkopVet"/>
    <w:basedOn w:val="TussenkopCursief"/>
    <w:next w:val="Broodtekst"/>
    <w:uiPriority w:val="5"/>
    <w:qFormat/>
    <w:rsid w:val="00D540DE"/>
    <w:rPr>
      <w:b/>
      <w:i w:val="0"/>
    </w:rPr>
  </w:style>
  <w:style w:type="paragraph" w:customStyle="1" w:styleId="TussenkopRegular">
    <w:name w:val="TussenkopRegular"/>
    <w:basedOn w:val="TussenkopVet"/>
    <w:next w:val="Broodtekst"/>
    <w:uiPriority w:val="7"/>
    <w:qFormat/>
    <w:rsid w:val="00D540DE"/>
    <w:rPr>
      <w:b w:val="0"/>
    </w:rPr>
  </w:style>
  <w:style w:type="paragraph" w:styleId="Bijschrift0">
    <w:name w:val="caption"/>
    <w:basedOn w:val="Broodtekst"/>
    <w:qFormat/>
    <w:rsid w:val="00D540DE"/>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D540DE"/>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D540DE"/>
    <w:pPr>
      <w:numPr>
        <w:ilvl w:val="2"/>
        <w:numId w:val="21"/>
      </w:numPr>
      <w:spacing w:before="240"/>
      <w:outlineLvl w:val="2"/>
    </w:pPr>
    <w:rPr>
      <w:i/>
    </w:rPr>
  </w:style>
  <w:style w:type="paragraph" w:customStyle="1" w:styleId="BijlageGenummerdKop">
    <w:name w:val="BijlageGenummerdKop"/>
    <w:next w:val="Broodtekst"/>
    <w:uiPriority w:val="12"/>
    <w:qFormat/>
    <w:rsid w:val="00D540DE"/>
    <w:pPr>
      <w:pageBreakBefore/>
      <w:numPr>
        <w:numId w:val="21"/>
      </w:numPr>
      <w:spacing w:after="660" w:line="300" w:lineRule="atLeast"/>
      <w:outlineLvl w:val="0"/>
    </w:pPr>
    <w:rPr>
      <w:rFonts w:ascii="Verdana" w:eastAsia="DejaVu Sans" w:hAnsi="Verdana" w:cs="Times New Roman"/>
      <w:color w:val="000000"/>
      <w:sz w:val="24"/>
      <w:szCs w:val="18"/>
      <w:lang w:eastAsia="nl-NL"/>
    </w:rPr>
  </w:style>
  <w:style w:type="paragraph" w:customStyle="1" w:styleId="Huisstijl-Rubricering0">
    <w:name w:val="Huisstijl - Rubricering"/>
    <w:basedOn w:val="Standaard"/>
    <w:next w:val="Standaard"/>
    <w:uiPriority w:val="1"/>
    <w:qFormat/>
    <w:rsid w:val="00D540DE"/>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D540DE"/>
    <w:rPr>
      <w:rFonts w:ascii="Verdana" w:hAnsi="Verdana" w:cs="Times New Roman"/>
      <w:b/>
      <w:bCs/>
      <w:sz w:val="13"/>
    </w:rPr>
  </w:style>
  <w:style w:type="paragraph" w:customStyle="1" w:styleId="Huisstijl-Retouradres0">
    <w:name w:val="Huisstijl - Retouradres"/>
    <w:basedOn w:val="Standaard"/>
    <w:next w:val="Standaard"/>
    <w:uiPriority w:val="1"/>
    <w:rsid w:val="00D540DE"/>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D540DE"/>
    <w:rPr>
      <w:noProof/>
      <w:sz w:val="13"/>
      <w:lang w:val="nl-NL"/>
    </w:rPr>
  </w:style>
  <w:style w:type="paragraph" w:customStyle="1" w:styleId="Huisstijl-KoptekstRapportvolgbladen">
    <w:name w:val="Huisstijl - Koptekst Rapport volgbladen"/>
    <w:basedOn w:val="Standaard"/>
    <w:uiPriority w:val="16"/>
    <w:rsid w:val="00D540DE"/>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D540DE"/>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D540DE"/>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D540DE"/>
    <w:rPr>
      <w:rFonts w:ascii="Verdana" w:hAnsi="Verdana"/>
      <w:sz w:val="13"/>
    </w:rPr>
  </w:style>
  <w:style w:type="paragraph" w:customStyle="1" w:styleId="Huisstijl-KopregelRapport">
    <w:name w:val="Huisstijl - Kopregel Rapport"/>
    <w:basedOn w:val="Standaard"/>
    <w:uiPriority w:val="16"/>
    <w:rsid w:val="00D540DE"/>
    <w:rPr>
      <w:sz w:val="13"/>
    </w:rPr>
  </w:style>
  <w:style w:type="paragraph" w:customStyle="1" w:styleId="broodtekst0">
    <w:name w:val="broodtekst"/>
    <w:basedOn w:val="Standaard"/>
    <w:link w:val="broodtekstChar2"/>
    <w:rsid w:val="00D540DE"/>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D540DE"/>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D540DE"/>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D540DE"/>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D540DE"/>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D540DE"/>
    <w:pPr>
      <w:tabs>
        <w:tab w:val="num" w:pos="631"/>
        <w:tab w:val="num" w:pos="1492"/>
      </w:tabs>
      <w:spacing w:before="240"/>
      <w:ind w:left="631" w:hanging="360"/>
    </w:pPr>
    <w:rPr>
      <w:b/>
    </w:rPr>
  </w:style>
  <w:style w:type="paragraph" w:customStyle="1" w:styleId="KopBijlageChar">
    <w:name w:val="KopBijlage Char"/>
    <w:basedOn w:val="broodtekst0"/>
    <w:next w:val="broodtekst0"/>
    <w:rsid w:val="00D540DE"/>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D540DE"/>
    <w:pPr>
      <w:tabs>
        <w:tab w:val="num" w:pos="360"/>
        <w:tab w:val="num" w:pos="926"/>
      </w:tabs>
      <w:spacing w:before="240"/>
    </w:pPr>
    <w:rPr>
      <w:b/>
    </w:rPr>
  </w:style>
  <w:style w:type="paragraph" w:customStyle="1" w:styleId="BijlageKop3">
    <w:name w:val="BijlageKop3"/>
    <w:basedOn w:val="broodtekst0"/>
    <w:next w:val="broodtekst0"/>
    <w:rsid w:val="00D540DE"/>
    <w:pPr>
      <w:tabs>
        <w:tab w:val="num" w:pos="360"/>
      </w:tabs>
      <w:spacing w:before="240"/>
      <w:ind w:left="360"/>
    </w:pPr>
    <w:rPr>
      <w:i/>
    </w:rPr>
  </w:style>
  <w:style w:type="paragraph" w:customStyle="1" w:styleId="Opsomming">
    <w:name w:val="Opsomming"/>
    <w:basedOn w:val="Standaard"/>
    <w:rsid w:val="00D540DE"/>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D540DE"/>
    <w:pPr>
      <w:tabs>
        <w:tab w:val="num" w:pos="926"/>
        <w:tab w:val="left" w:pos="1276"/>
      </w:tabs>
      <w:ind w:left="0" w:firstLine="0"/>
    </w:pPr>
  </w:style>
  <w:style w:type="character" w:customStyle="1" w:styleId="Verborgentekst">
    <w:name w:val="Verborgen tekst"/>
    <w:rsid w:val="00D540DE"/>
    <w:rPr>
      <w:rFonts w:ascii="Verdana" w:hAnsi="Verdana" w:cs="Arial"/>
      <w:b/>
      <w:i/>
      <w:vanish/>
      <w:color w:val="3366FF"/>
      <w:sz w:val="16"/>
      <w:szCs w:val="16"/>
    </w:rPr>
  </w:style>
  <w:style w:type="paragraph" w:customStyle="1" w:styleId="RapportBijschrift">
    <w:name w:val="RapportBijschrift"/>
    <w:basedOn w:val="Standaard"/>
    <w:next w:val="Standaard"/>
    <w:rsid w:val="00D540DE"/>
    <w:rPr>
      <w:rFonts w:eastAsia="Times New Roman"/>
      <w:b/>
    </w:rPr>
  </w:style>
  <w:style w:type="paragraph" w:customStyle="1" w:styleId="Nummering">
    <w:name w:val="Nummering"/>
    <w:basedOn w:val="Standaard"/>
    <w:rsid w:val="00D540DE"/>
    <w:pPr>
      <w:ind w:left="283" w:hanging="283"/>
    </w:pPr>
    <w:rPr>
      <w:rFonts w:eastAsia="Times New Roman"/>
    </w:rPr>
  </w:style>
  <w:style w:type="character" w:customStyle="1" w:styleId="OpmaakprofielArial">
    <w:name w:val="Opmaakprofiel Arial"/>
    <w:rsid w:val="00D540DE"/>
    <w:rPr>
      <w:rFonts w:ascii="V&amp;W Syntax (Adobe)" w:hAnsi="V&amp;W Syntax (Adobe)" w:cs="V&amp;W Syntax (Adobe)"/>
    </w:rPr>
  </w:style>
  <w:style w:type="paragraph" w:customStyle="1" w:styleId="OpmaakprofielArialLinks525cm">
    <w:name w:val="Opmaakprofiel Arial Links:  5.25 cm"/>
    <w:basedOn w:val="Standaard"/>
    <w:rsid w:val="00D540DE"/>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D540DE"/>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D540DE"/>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D540DE"/>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D540DE"/>
    <w:rPr>
      <w:rFonts w:ascii="V&amp;W Syntax (Adobe)" w:hAnsi="V&amp;W Syntax (Adobe)" w:cs="V&amp;W Syntax (Adobe)"/>
      <w:color w:val="000000"/>
    </w:rPr>
  </w:style>
  <w:style w:type="character" w:customStyle="1" w:styleId="OpmaakprofielArialZwartOnderstrepen">
    <w:name w:val="Opmaakprofiel Arial Zwart Onderstrepen"/>
    <w:rsid w:val="00D540DE"/>
    <w:rPr>
      <w:rFonts w:ascii="V&amp;W Syntax (Adobe)" w:hAnsi="V&amp;W Syntax (Adobe)" w:cs="V&amp;W Syntax (Adobe)"/>
      <w:color w:val="000000"/>
      <w:u w:val="single"/>
    </w:rPr>
  </w:style>
  <w:style w:type="paragraph" w:customStyle="1" w:styleId="VBControls">
    <w:name w:val="VB Controls"/>
    <w:basedOn w:val="Standaard"/>
    <w:rsid w:val="00D540DE"/>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D540DE"/>
    <w:pPr>
      <w:numPr>
        <w:numId w:val="25"/>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D540DE"/>
    <w:rPr>
      <w:rFonts w:ascii="Verdana" w:hAnsi="Verdana"/>
      <w:sz w:val="24"/>
      <w:szCs w:val="18"/>
      <w:lang w:val="nl-NL" w:eastAsia="nl-NL" w:bidi="ar-SA"/>
    </w:rPr>
  </w:style>
  <w:style w:type="paragraph" w:customStyle="1" w:styleId="KopBijlage0">
    <w:name w:val="KopBijlage"/>
    <w:basedOn w:val="broodtekst0"/>
    <w:next w:val="broodtekst0"/>
    <w:rsid w:val="00D540DE"/>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D540DE"/>
    <w:rPr>
      <w:rFonts w:ascii="Verdana" w:hAnsi="Verdana"/>
      <w:sz w:val="18"/>
      <w:szCs w:val="18"/>
      <w:lang w:val="nl-NL" w:eastAsia="nl-NL" w:bidi="ar-SA"/>
    </w:rPr>
  </w:style>
  <w:style w:type="character" w:customStyle="1" w:styleId="OngenummerdeKopBijlageChar">
    <w:name w:val="OngenummerdeKopBijlage Char"/>
    <w:rsid w:val="00D540DE"/>
    <w:rPr>
      <w:rFonts w:ascii="Verdana" w:hAnsi="Verdana"/>
      <w:sz w:val="24"/>
      <w:szCs w:val="18"/>
      <w:lang w:val="nl-NL" w:eastAsia="nl-NL" w:bidi="ar-SA"/>
    </w:rPr>
  </w:style>
  <w:style w:type="character" w:customStyle="1" w:styleId="KopbijlageChar0">
    <w:name w:val="Kopbijlage Char"/>
    <w:basedOn w:val="OngenummerdeKopBijlageChar"/>
    <w:rsid w:val="00D540DE"/>
    <w:rPr>
      <w:rFonts w:ascii="Verdana" w:hAnsi="Verdana"/>
      <w:sz w:val="24"/>
      <w:szCs w:val="18"/>
      <w:lang w:val="nl-NL" w:eastAsia="nl-NL" w:bidi="ar-SA"/>
    </w:rPr>
  </w:style>
  <w:style w:type="paragraph" w:customStyle="1" w:styleId="broadtekst">
    <w:name w:val="broadtekst"/>
    <w:basedOn w:val="Standaard"/>
    <w:rsid w:val="00D540DE"/>
    <w:pPr>
      <w:ind w:left="2610" w:hanging="2268"/>
    </w:pPr>
    <w:rPr>
      <w:rFonts w:eastAsia="Times New Roman"/>
    </w:rPr>
  </w:style>
  <w:style w:type="paragraph" w:customStyle="1" w:styleId="Label">
    <w:name w:val="Label"/>
    <w:basedOn w:val="Standaard"/>
    <w:rsid w:val="00D540DE"/>
    <w:rPr>
      <w:rFonts w:eastAsia="Times New Roman" w:cs="Arial"/>
      <w:b/>
      <w:i/>
      <w:vanish/>
      <w:color w:val="3366FF"/>
      <w:sz w:val="28"/>
      <w:szCs w:val="28"/>
      <w:vertAlign w:val="superscript"/>
    </w:rPr>
  </w:style>
  <w:style w:type="character" w:customStyle="1" w:styleId="LabelChar">
    <w:name w:val="Label Char"/>
    <w:rsid w:val="00D540DE"/>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D540DE"/>
    <w:rPr>
      <w:rFonts w:eastAsia="Times New Roman"/>
      <w:sz w:val="20"/>
      <w:szCs w:val="20"/>
    </w:rPr>
  </w:style>
  <w:style w:type="character" w:customStyle="1" w:styleId="TekstopmerkingChar">
    <w:name w:val="Tekst opmerking Char"/>
    <w:basedOn w:val="Standaardalinea-lettertype"/>
    <w:link w:val="Tekstopmerking"/>
    <w:uiPriority w:val="99"/>
    <w:semiHidden/>
    <w:rsid w:val="00D540DE"/>
    <w:rPr>
      <w:rFonts w:ascii="Verdana" w:eastAsia="Times New Roman" w:hAnsi="Verdana"/>
      <w:sz w:val="20"/>
      <w:szCs w:val="20"/>
      <w:lang w:val="en-US"/>
    </w:rPr>
  </w:style>
  <w:style w:type="paragraph" w:styleId="Onderwerpvanopmerking">
    <w:name w:val="annotation subject"/>
    <w:basedOn w:val="Tekstopmerking"/>
    <w:next w:val="Tekstopmerking"/>
    <w:link w:val="OnderwerpvanopmerkingChar"/>
    <w:semiHidden/>
    <w:rsid w:val="00D540DE"/>
    <w:rPr>
      <w:b/>
      <w:bCs/>
    </w:rPr>
  </w:style>
  <w:style w:type="character" w:customStyle="1" w:styleId="OnderwerpvanopmerkingChar">
    <w:name w:val="Onderwerp van opmerking Char"/>
    <w:basedOn w:val="TekstopmerkingChar"/>
    <w:link w:val="Onderwerpvanopmerking"/>
    <w:semiHidden/>
    <w:rsid w:val="00D540DE"/>
    <w:rPr>
      <w:rFonts w:ascii="Verdana" w:eastAsia="Times New Roman" w:hAnsi="Verdana"/>
      <w:b/>
      <w:bCs/>
      <w:sz w:val="20"/>
      <w:szCs w:val="20"/>
      <w:lang w:val="en-US"/>
    </w:rPr>
  </w:style>
  <w:style w:type="character" w:customStyle="1" w:styleId="VBControlsChar">
    <w:name w:val="VB Controls Char"/>
    <w:rsid w:val="00D540DE"/>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D540DE"/>
    <w:rPr>
      <w:b/>
      <w:sz w:val="14"/>
    </w:rPr>
  </w:style>
  <w:style w:type="character" w:styleId="Verwijzingopmerking">
    <w:name w:val="annotation reference"/>
    <w:uiPriority w:val="99"/>
    <w:semiHidden/>
    <w:rsid w:val="00D540DE"/>
    <w:rPr>
      <w:sz w:val="16"/>
      <w:szCs w:val="16"/>
    </w:rPr>
  </w:style>
  <w:style w:type="character" w:customStyle="1" w:styleId="broodtekstChar1">
    <w:name w:val="broodtekst Char1"/>
    <w:rsid w:val="00D540DE"/>
    <w:rPr>
      <w:rFonts w:ascii="Verdana" w:hAnsi="Verdana"/>
      <w:sz w:val="18"/>
      <w:szCs w:val="18"/>
      <w:lang w:val="nl-NL" w:eastAsia="nl-NL" w:bidi="ar-SA"/>
    </w:rPr>
  </w:style>
  <w:style w:type="character" w:customStyle="1" w:styleId="titelChar">
    <w:name w:val="titel Char"/>
    <w:rsid w:val="00D540DE"/>
    <w:rPr>
      <w:rFonts w:ascii="Verdana" w:hAnsi="Verdana"/>
      <w:b/>
      <w:sz w:val="24"/>
      <w:szCs w:val="18"/>
      <w:lang w:val="nl-NL" w:eastAsia="nl-NL" w:bidi="ar-SA"/>
    </w:rPr>
  </w:style>
  <w:style w:type="paragraph" w:customStyle="1" w:styleId="opsomming-letter">
    <w:name w:val="opsomming-letter"/>
    <w:basedOn w:val="Standaard"/>
    <w:rsid w:val="00D540DE"/>
    <w:pPr>
      <w:tabs>
        <w:tab w:val="num" w:pos="3375"/>
      </w:tabs>
      <w:ind w:left="3375" w:hanging="357"/>
    </w:pPr>
    <w:rPr>
      <w:rFonts w:eastAsia="Times New Roman"/>
    </w:rPr>
  </w:style>
  <w:style w:type="paragraph" w:customStyle="1" w:styleId="Default">
    <w:name w:val="Default"/>
    <w:rsid w:val="00D540DE"/>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D540DE"/>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D540DE"/>
    <w:rPr>
      <w:rFonts w:ascii="V&amp;W Syntax (Adobe)" w:hAnsi="V&amp;W Syntax (Adobe)" w:hint="default"/>
    </w:rPr>
  </w:style>
  <w:style w:type="paragraph" w:customStyle="1" w:styleId="RapportTitel">
    <w:name w:val="RapportTitel"/>
    <w:basedOn w:val="Standaard"/>
    <w:next w:val="Standaard"/>
    <w:rsid w:val="00D540DE"/>
    <w:pPr>
      <w:spacing w:line="720" w:lineRule="atLeast"/>
    </w:pPr>
    <w:rPr>
      <w:rFonts w:eastAsia="Times New Roman"/>
      <w:sz w:val="56"/>
    </w:rPr>
  </w:style>
  <w:style w:type="paragraph" w:styleId="Revisie">
    <w:name w:val="Revision"/>
    <w:hidden/>
    <w:uiPriority w:val="99"/>
    <w:semiHidden/>
    <w:rsid w:val="00D540DE"/>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basedOn w:val="Standaardalinea-lettertype"/>
    <w:link w:val="Lijstalinea"/>
    <w:uiPriority w:val="34"/>
    <w:rsid w:val="00D540DE"/>
    <w:rPr>
      <w:rFonts w:ascii="Verdana" w:hAnsi="Verdana"/>
      <w:sz w:val="18"/>
      <w:szCs w:val="18"/>
      <w:lang w:val="en-US"/>
    </w:rPr>
  </w:style>
  <w:style w:type="character" w:customStyle="1" w:styleId="broodtekstChar2">
    <w:name w:val="broodtekst Char2"/>
    <w:basedOn w:val="Standaardalinea-lettertype"/>
    <w:link w:val="broodtekst0"/>
    <w:rsid w:val="00D540DE"/>
    <w:rPr>
      <w:rFonts w:ascii="Verdana" w:eastAsia="Times New Roman" w:hAnsi="Verdana"/>
      <w:sz w:val="18"/>
      <w:szCs w:val="18"/>
      <w:lang w:val="en-US"/>
    </w:rPr>
  </w:style>
  <w:style w:type="paragraph" w:customStyle="1" w:styleId="RapportOpsomming">
    <w:name w:val="RapportOpsomming"/>
    <w:basedOn w:val="Standaard"/>
    <w:rsid w:val="00D540DE"/>
    <w:pPr>
      <w:ind w:left="284" w:hanging="284"/>
    </w:pPr>
    <w:rPr>
      <w:rFonts w:eastAsia="Times New Roman"/>
      <w:sz w:val="20"/>
    </w:rPr>
  </w:style>
  <w:style w:type="paragraph" w:styleId="Kopvaninhoudsopgave">
    <w:name w:val="TOC Heading"/>
    <w:basedOn w:val="Kop1"/>
    <w:next w:val="Standaard"/>
    <w:uiPriority w:val="39"/>
    <w:semiHidden/>
    <w:unhideWhenUsed/>
    <w:qFormat/>
    <w:rsid w:val="00D540DE"/>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D540DE"/>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D540DE"/>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D540DE"/>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D540DE"/>
    <w:pPr>
      <w:numPr>
        <w:numId w:val="26"/>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D540DE"/>
    <w:rPr>
      <w:color w:val="808080"/>
    </w:rPr>
  </w:style>
  <w:style w:type="character" w:styleId="Intensievebenadrukking">
    <w:name w:val="Intense Emphasis"/>
    <w:basedOn w:val="Standaardalinea-lettertype"/>
    <w:uiPriority w:val="21"/>
    <w:qFormat/>
    <w:rsid w:val="00D540DE"/>
    <w:rPr>
      <w:i/>
      <w:iCs/>
      <w:color w:val="5B9BD5" w:themeColor="accent1"/>
    </w:rPr>
  </w:style>
  <w:style w:type="paragraph" w:customStyle="1" w:styleId="Paragraafzonder">
    <w:name w:val="Paragraaf_zonder"/>
    <w:basedOn w:val="Paragraaf"/>
    <w:uiPriority w:val="16"/>
    <w:rsid w:val="00D540DE"/>
    <w:pPr>
      <w:numPr>
        <w:ilvl w:val="0"/>
        <w:numId w:val="0"/>
      </w:numPr>
    </w:pPr>
    <w:rPr>
      <w:vanish/>
      <w:color w:val="E0E0E0"/>
    </w:rPr>
  </w:style>
  <w:style w:type="paragraph" w:customStyle="1" w:styleId="HoofdstukGenummerdzonder">
    <w:name w:val="HoofdstukGenummerd_zonder"/>
    <w:basedOn w:val="HoofdstukGenummerd"/>
    <w:uiPriority w:val="16"/>
    <w:rsid w:val="00D540DE"/>
    <w:pPr>
      <w:numPr>
        <w:numId w:val="0"/>
      </w:numPr>
    </w:pPr>
    <w:rPr>
      <w:vanish/>
      <w:color w:val="BFBFBF" w:themeColor="background1" w:themeShade="BF"/>
    </w:rPr>
  </w:style>
  <w:style w:type="paragraph" w:customStyle="1" w:styleId="Lijstalineazonder">
    <w:name w:val="Lijstalinea_zonder"/>
    <w:basedOn w:val="Lijstalinea"/>
    <w:uiPriority w:val="16"/>
    <w:rsid w:val="00D540DE"/>
    <w:pPr>
      <w:ind w:left="357"/>
    </w:pPr>
  </w:style>
  <w:style w:type="paragraph" w:customStyle="1" w:styleId="Subparagraafzonder">
    <w:name w:val="Subparagraaf_zonder"/>
    <w:basedOn w:val="Subparagraaf"/>
    <w:uiPriority w:val="16"/>
    <w:rsid w:val="00D540DE"/>
    <w:pPr>
      <w:numPr>
        <w:ilvl w:val="0"/>
        <w:numId w:val="0"/>
      </w:numPr>
    </w:pPr>
    <w:rPr>
      <w:color w:val="000000"/>
    </w:rPr>
  </w:style>
  <w:style w:type="paragraph" w:customStyle="1" w:styleId="BijlageGenummerdKop2">
    <w:name w:val="BijlageGenummerdKop2"/>
    <w:basedOn w:val="BijlageGenummerdKop"/>
    <w:uiPriority w:val="16"/>
    <w:rsid w:val="00D540DE"/>
    <w:pPr>
      <w:numPr>
        <w:numId w:val="0"/>
      </w:numPr>
      <w:spacing w:line="240" w:lineRule="atLeast"/>
      <w:ind w:left="1134"/>
    </w:pPr>
  </w:style>
  <w:style w:type="paragraph" w:customStyle="1" w:styleId="Verborgentekstgrijs">
    <w:name w:val="Verborgen_tekst_grijs"/>
    <w:basedOn w:val="Standaard"/>
    <w:uiPriority w:val="16"/>
    <w:rsid w:val="00D540DE"/>
    <w:pPr>
      <w:tabs>
        <w:tab w:val="left" w:pos="330"/>
      </w:tabs>
    </w:pPr>
    <w:rPr>
      <w:b/>
      <w:i/>
      <w:vanish/>
      <w:color w:val="E0E0E0"/>
      <w:sz w:val="16"/>
    </w:rPr>
  </w:style>
  <w:style w:type="paragraph" w:customStyle="1" w:styleId="Verborgentekstgrijs0">
    <w:name w:val="Verborgen tekst grijs"/>
    <w:basedOn w:val="Standaard"/>
    <w:uiPriority w:val="16"/>
    <w:qFormat/>
    <w:rsid w:val="00D540DE"/>
    <w:rPr>
      <w:b/>
      <w:i/>
      <w:vanish/>
      <w:color w:val="D9D9D9" w:themeColor="background1" w:themeShade="D9"/>
      <w:sz w:val="16"/>
    </w:rPr>
  </w:style>
  <w:style w:type="paragraph" w:customStyle="1" w:styleId="Subsubparagraafzonder">
    <w:name w:val="Subsubparagraaf_zonder"/>
    <w:basedOn w:val="Subsubparagraaf"/>
    <w:uiPriority w:val="16"/>
    <w:rsid w:val="00D540DE"/>
    <w:pPr>
      <w:numPr>
        <w:ilvl w:val="0"/>
        <w:numId w:val="0"/>
      </w:numPr>
      <w:spacing w:before="0"/>
    </w:pPr>
    <w:rPr>
      <w:i w:val="0"/>
      <w:color w:val="000000"/>
    </w:rPr>
  </w:style>
  <w:style w:type="table" w:customStyle="1" w:styleId="Elegantetabel2">
    <w:name w:val="Elegante tabel2"/>
    <w:basedOn w:val="Standaardtabel"/>
    <w:next w:val="Elegantetabel"/>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540DE"/>
    <w:pPr>
      <w:spacing w:line="260" w:lineRule="exac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967</Words>
  <Characters>5324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Sanden, Jos van de (PPO)</dc:creator>
  <cp:keywords/>
  <dc:description/>
  <cp:lastModifiedBy>Beurden, Niels van (PPO)</cp:lastModifiedBy>
  <cp:revision>8</cp:revision>
  <dcterms:created xsi:type="dcterms:W3CDTF">2020-04-06T12:38:00Z</dcterms:created>
  <dcterms:modified xsi:type="dcterms:W3CDTF">2020-08-18T19:09:00Z</dcterms:modified>
</cp:coreProperties>
</file>